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方正小标宋简体" w:hAnsi="方正小标宋_GBK" w:eastAsia="方正小标宋简体" w:cs="方正小标宋_GBK"/>
          <w:color w:val="000000"/>
          <w:sz w:val="56"/>
          <w:lang w:eastAsia="zh-CN"/>
        </w:rPr>
      </w:pPr>
      <w:r>
        <w:rPr>
          <w:rFonts w:ascii="方正小标宋简体" w:hAnsi="方正小标宋_GBK" w:eastAsia="方正小标宋简体" w:cs="方正小标宋_GBK"/>
          <w:color w:val="000000"/>
          <w:sz w:val="56"/>
          <w:lang w:eastAsia="zh-CN"/>
        </w:rPr>
        <w:t xml:space="preserve"> </w:t>
      </w:r>
    </w:p>
    <w:p>
      <w:pPr>
        <w:jc w:val="center"/>
        <w:rPr>
          <w:rFonts w:ascii="方正小标宋简体" w:hAnsi="方正小标宋_GBK" w:eastAsia="方正小标宋简体" w:cs="方正小标宋_GBK"/>
          <w:color w:val="000000"/>
          <w:sz w:val="56"/>
          <w:lang w:eastAsia="zh-CN"/>
        </w:rPr>
      </w:pPr>
      <w:r>
        <w:rPr>
          <w:rFonts w:ascii="方正小标宋简体" w:hAnsi="方正小标宋_GBK" w:eastAsia="方正小标宋简体" w:cs="方正小标宋_GBK"/>
          <w:color w:val="000000"/>
          <w:sz w:val="56"/>
          <w:lang w:eastAsia="zh-CN"/>
        </w:rPr>
        <w:t xml:space="preserve"> </w:t>
      </w:r>
    </w:p>
    <w:p>
      <w:pPr>
        <w:jc w:val="center"/>
        <w:rPr>
          <w:rFonts w:ascii="方正小标宋简体" w:hAnsi="方正小标宋_GBK" w:eastAsia="方正小标宋简体" w:cs="方正小标宋_GBK"/>
          <w:color w:val="000000"/>
          <w:sz w:val="56"/>
          <w:lang w:eastAsia="zh-CN"/>
        </w:rPr>
      </w:pPr>
      <w:r>
        <w:rPr>
          <w:rFonts w:ascii="方正小标宋简体" w:hAnsi="方正小标宋_GBK" w:eastAsia="方正小标宋简体" w:cs="方正小标宋_GBK"/>
          <w:color w:val="000000"/>
          <w:sz w:val="56"/>
          <w:lang w:eastAsia="zh-CN"/>
        </w:rPr>
        <w:t xml:space="preserve"> </w:t>
      </w:r>
    </w:p>
    <w:p>
      <w:pPr>
        <w:jc w:val="center"/>
        <w:rPr>
          <w:rFonts w:ascii="方正小标宋简体" w:hAnsi="方正小标宋_GBK" w:eastAsia="方正小标宋简体" w:cs="方正小标宋_GBK"/>
          <w:color w:val="000000"/>
          <w:sz w:val="56"/>
          <w:lang w:eastAsia="zh-CN"/>
        </w:rPr>
      </w:pPr>
      <w:r>
        <w:rPr>
          <w:rFonts w:hint="eastAsia" w:ascii="方正小标宋简体" w:hAnsi="方正小标宋_GBK" w:eastAsia="方正小标宋简体" w:cs="方正小标宋_GBK"/>
          <w:color w:val="000000"/>
          <w:sz w:val="56"/>
          <w:lang w:eastAsia="zh-CN"/>
        </w:rPr>
        <w:t>周恩来邓颖超纪念馆</w:t>
      </w:r>
    </w:p>
    <w:p>
      <w:pPr>
        <w:jc w:val="center"/>
        <w:rPr>
          <w:rFonts w:ascii="方正小标宋简体" w:hAnsi="方正小标宋_GBK" w:eastAsia="方正小标宋简体" w:cs="方正小标宋_GBK"/>
          <w:color w:val="000000"/>
          <w:sz w:val="56"/>
          <w:lang w:eastAsia="zh-CN"/>
        </w:rPr>
      </w:pPr>
      <w:r>
        <w:rPr>
          <w:rFonts w:hint="eastAsia" w:ascii="方正小标宋简体" w:hAnsi="方正小标宋_GBK" w:eastAsia="方正小标宋简体" w:cs="方正小标宋_GBK"/>
          <w:color w:val="000000"/>
          <w:sz w:val="56"/>
          <w:lang w:eastAsia="zh-CN"/>
        </w:rPr>
        <w:t>项目支出绩效目标表</w:t>
      </w:r>
    </w:p>
    <w:p>
      <w:pPr>
        <w:jc w:val="center"/>
        <w:rPr>
          <w:rFonts w:hint="eastAsia"/>
        </w:rPr>
      </w:pPr>
      <w:r>
        <w:rPr>
          <w:rFonts w:hint="eastAsia" w:ascii="方正小标宋简体" w:hAnsi="方正小标宋_GBK" w:eastAsia="方正小标宋简体" w:cs="方正小标宋_GBK"/>
          <w:color w:val="000000"/>
          <w:sz w:val="48"/>
          <w:lang w:val="uk-UA"/>
        </w:rPr>
        <w:t>（</w:t>
      </w:r>
      <w:r>
        <w:rPr>
          <w:rFonts w:hint="eastAsia" w:ascii="方正小标宋简体" w:hAnsi="方正小标宋_GBK" w:eastAsia="方正小标宋简体" w:cs="方正小标宋_GBK"/>
          <w:color w:val="000000"/>
          <w:sz w:val="48"/>
          <w:lang w:eastAsia="zh-CN"/>
        </w:rPr>
        <w:t>2024年</w:t>
      </w:r>
      <w:r>
        <w:rPr>
          <w:rFonts w:hint="eastAsia" w:ascii="方正小标宋简体" w:hAnsi="方正小标宋_GBK" w:eastAsia="方正小标宋简体" w:cs="方正小标宋_GBK"/>
          <w:color w:val="000000"/>
          <w:sz w:val="48"/>
          <w:lang w:val="uk-UA"/>
        </w:rPr>
        <w:t>）</w:t>
      </w:r>
      <w:r>
        <w:rPr>
          <w:rFonts w:hint="eastAsia" w:ascii="宋体" w:hAnsi="宋体" w:eastAsia="宋体" w:cs="宋体"/>
          <w:sz w:val="21"/>
          <w:lang w:val="uk-UA"/>
        </w:rPr>
        <w:t xml:space="preserve"> </w:t>
      </w:r>
    </w:p>
    <w:p>
      <w:pPr>
        <w:jc w:val="center"/>
      </w:pPr>
      <w:r>
        <w:rPr>
          <w:rFonts w:hint="eastAsia" w:ascii="宋体" w:hAnsi="宋体" w:eastAsia="宋体" w:cs="宋体"/>
          <w:sz w:val="21"/>
        </w:rPr>
        <w:t xml:space="preserve"> </w:t>
      </w:r>
    </w:p>
    <w:p>
      <w:pPr>
        <w:sectPr>
          <w:pgSz w:w="11900" w:h="16840"/>
          <w:pgMar w:top="1984" w:right="1304" w:bottom="1134" w:left="1304" w:header="720" w:footer="720" w:gutter="0"/>
          <w:cols w:space="720" w:num="1"/>
        </w:sectPr>
      </w:pPr>
    </w:p>
    <w:p>
      <w:pPr>
        <w:jc w:val="center"/>
      </w:pPr>
      <w:r>
        <w:rPr>
          <w:rFonts w:ascii="方正小标宋_GBK" w:hAnsi="方正小标宋_GBK" w:eastAsia="方正小标宋_GBK" w:cs="方正小标宋_GBK"/>
          <w:sz w:val="36"/>
        </w:rPr>
        <w:t xml:space="preserve"> </w:t>
      </w:r>
    </w:p>
    <w:p>
      <w:pPr>
        <w:jc w:val="center"/>
        <w:outlineLvl w:val="0"/>
      </w:pPr>
      <w:r>
        <w:rPr>
          <w:rFonts w:ascii="方正小标宋_GBK" w:hAnsi="方正小标宋_GBK" w:eastAsia="方正小标宋_GBK" w:cs="方正小标宋_GBK"/>
          <w:sz w:val="36"/>
        </w:rPr>
        <w:t>目    录</w:t>
      </w:r>
      <w:r>
        <w:rPr>
          <w:rFonts w:ascii="方正小标宋_GBK" w:hAnsi="方正小标宋_GBK" w:eastAsia="方正小标宋_GBK" w:cs="方正小标宋_GBK"/>
          <w:sz w:val="30"/>
        </w:rPr>
        <w:t xml:space="preserve"> </w:t>
      </w:r>
    </w:p>
    <w:p>
      <w:pPr>
        <w:pStyle w:val="9"/>
        <w:tabs>
          <w:tab w:val="right" w:pos="9282"/>
        </w:tabs>
        <w:rPr>
          <w:rFonts w:asciiTheme="minorHAnsi" w:hAnsiTheme="minorHAnsi" w:eastAsiaTheme="minorEastAsia" w:cstheme="minorBidi"/>
          <w:kern w:val="2"/>
          <w:sz w:val="21"/>
          <w:szCs w:val="22"/>
          <w:lang w:eastAsia="zh-CN"/>
        </w:rPr>
      </w:pPr>
      <w:r>
        <w:rPr>
          <w:rFonts w:eastAsia="方正仿宋_GBK"/>
          <w:color w:val="000000"/>
          <w:sz w:val="28"/>
        </w:rPr>
        <w:fldChar w:fldCharType="begin"/>
      </w:r>
      <w:r>
        <w:rPr>
          <w:rFonts w:eastAsia="方正仿宋_GBK"/>
          <w:color w:val="000000"/>
          <w:sz w:val="28"/>
        </w:rPr>
        <w:instrText xml:space="preserve"> TOC \o "4-4" \n \h \z \u </w:instrText>
      </w:r>
      <w:r>
        <w:rPr>
          <w:rFonts w:eastAsia="方正仿宋_GBK"/>
          <w:color w:val="000000"/>
          <w:sz w:val="28"/>
        </w:rPr>
        <w:fldChar w:fldCharType="separate"/>
      </w:r>
    </w:p>
    <w:p>
      <w:pPr>
        <w:pStyle w:val="9"/>
        <w:tabs>
          <w:tab w:val="right" w:pos="9282"/>
        </w:tabs>
        <w:rPr>
          <w:rStyle w:val="16"/>
          <w:rFonts w:hint="eastAsia" w:ascii="方正仿宋_GBK" w:hAnsi="方正仿宋_GBK" w:eastAsia="方正仿宋_GBK" w:cs="方正仿宋_GBK"/>
          <w:lang w:eastAsia="zh-CN"/>
        </w:rPr>
      </w:pPr>
      <w:r>
        <w:rPr>
          <w:rStyle w:val="16"/>
          <w:rFonts w:hint="eastAsia" w:ascii="方正仿宋_GBK" w:hAnsi="方正仿宋_GBK" w:eastAsia="方正仿宋_GBK" w:cs="方正仿宋_GBK"/>
        </w:rPr>
        <w:fldChar w:fldCharType="begin"/>
      </w:r>
      <w:r>
        <w:rPr>
          <w:rStyle w:val="16"/>
          <w:rFonts w:hint="eastAsia" w:ascii="方正仿宋_GBK" w:hAnsi="方正仿宋_GBK" w:eastAsia="方正仿宋_GBK" w:cs="方正仿宋_GBK"/>
        </w:rPr>
        <w:instrText xml:space="preserve"> HYPERLINK \l "_Toc157760355" </w:instrText>
      </w:r>
      <w:r>
        <w:rPr>
          <w:rStyle w:val="16"/>
          <w:rFonts w:hint="eastAsia" w:ascii="方正仿宋_GBK" w:hAnsi="方正仿宋_GBK" w:eastAsia="方正仿宋_GBK" w:cs="方正仿宋_GBK"/>
        </w:rPr>
        <w:fldChar w:fldCharType="separate"/>
      </w:r>
      <w:r>
        <w:rPr>
          <w:rStyle w:val="16"/>
          <w:rFonts w:hint="eastAsia" w:ascii="方正仿宋_GBK" w:hAnsi="方正仿宋_GBK" w:eastAsia="方正仿宋_GBK" w:cs="方正仿宋_GBK"/>
        </w:rPr>
        <w:t>1.</w:t>
      </w:r>
      <w:r>
        <w:rPr>
          <w:rStyle w:val="16"/>
          <w:rFonts w:hint="eastAsia" w:ascii="方正仿宋_GBK" w:hAnsi="方正仿宋_GBK" w:eastAsia="方正仿宋_GBK" w:cs="方正仿宋_GBK"/>
        </w:rPr>
        <w:t>博物馆、纪念馆免费开放补助经费绩效目标表</w:t>
      </w:r>
      <w:r>
        <w:rPr>
          <w:rStyle w:val="16"/>
          <w:rFonts w:hint="eastAsia" w:ascii="方正仿宋_GBK" w:hAnsi="方正仿宋_GBK" w:eastAsia="方正仿宋_GBK" w:cs="方正仿宋_GBK"/>
        </w:rPr>
        <w:fldChar w:fldCharType="end"/>
      </w:r>
    </w:p>
    <w:p>
      <w:pPr>
        <w:pStyle w:val="9"/>
        <w:tabs>
          <w:tab w:val="right" w:pos="9282"/>
        </w:tabs>
        <w:rPr>
          <w:rStyle w:val="16"/>
          <w:rFonts w:hint="eastAsia" w:ascii="方正仿宋_GBK" w:hAnsi="方正仿宋_GBK" w:eastAsia="方正仿宋_GBK" w:cs="方正仿宋_GBK"/>
          <w:lang w:eastAsia="zh-CN"/>
        </w:rPr>
      </w:pPr>
      <w:r>
        <w:rPr>
          <w:rStyle w:val="16"/>
          <w:rFonts w:hint="eastAsia" w:ascii="方正仿宋_GBK" w:hAnsi="方正仿宋_GBK" w:eastAsia="方正仿宋_GBK" w:cs="方正仿宋_GBK"/>
        </w:rPr>
        <w:fldChar w:fldCharType="begin"/>
      </w:r>
      <w:r>
        <w:rPr>
          <w:rStyle w:val="16"/>
          <w:rFonts w:hint="eastAsia" w:ascii="方正仿宋_GBK" w:hAnsi="方正仿宋_GBK" w:eastAsia="方正仿宋_GBK" w:cs="方正仿宋_GBK"/>
        </w:rPr>
        <w:instrText xml:space="preserve"> HYPERLINK \l "_Toc157760356" </w:instrText>
      </w:r>
      <w:r>
        <w:rPr>
          <w:rStyle w:val="16"/>
          <w:rFonts w:hint="eastAsia" w:ascii="方正仿宋_GBK" w:hAnsi="方正仿宋_GBK" w:eastAsia="方正仿宋_GBK" w:cs="方正仿宋_GBK"/>
        </w:rPr>
        <w:fldChar w:fldCharType="separate"/>
      </w:r>
      <w:r>
        <w:rPr>
          <w:rStyle w:val="16"/>
          <w:rFonts w:hint="eastAsia" w:ascii="方正仿宋_GBK" w:hAnsi="方正仿宋_GBK" w:eastAsia="方正仿宋_GBK" w:cs="方正仿宋_GBK"/>
          <w:lang w:val="en-US" w:eastAsia="zh-CN"/>
        </w:rPr>
        <w:t>2</w:t>
      </w:r>
      <w:r>
        <w:rPr>
          <w:rStyle w:val="16"/>
          <w:rFonts w:hint="eastAsia" w:ascii="方正仿宋_GBK" w:hAnsi="方正仿宋_GBK" w:eastAsia="方正仿宋_GBK" w:cs="方正仿宋_GBK"/>
        </w:rPr>
        <w:t>.</w:t>
      </w:r>
      <w:r>
        <w:rPr>
          <w:rStyle w:val="16"/>
          <w:rFonts w:hint="eastAsia" w:ascii="方正仿宋_GBK" w:hAnsi="方正仿宋_GBK" w:eastAsia="方正仿宋_GBK" w:cs="方正仿宋_GBK"/>
        </w:rPr>
        <w:t>社会化用工经费绩效目标表</w:t>
      </w:r>
      <w:r>
        <w:rPr>
          <w:rStyle w:val="16"/>
          <w:rFonts w:hint="eastAsia" w:ascii="方正仿宋_GBK" w:hAnsi="方正仿宋_GBK" w:eastAsia="方正仿宋_GBK" w:cs="方正仿宋_GBK"/>
        </w:rPr>
        <w:fldChar w:fldCharType="end"/>
      </w:r>
    </w:p>
    <w:p>
      <w:pPr>
        <w:pStyle w:val="9"/>
        <w:tabs>
          <w:tab w:val="right" w:pos="9282"/>
        </w:tabs>
        <w:rPr>
          <w:rStyle w:val="16"/>
          <w:rFonts w:hint="eastAsia" w:ascii="方正仿宋_GBK" w:hAnsi="方正仿宋_GBK" w:eastAsia="方正仿宋_GBK" w:cs="方正仿宋_GBK"/>
          <w:lang w:eastAsia="zh-CN"/>
        </w:rPr>
      </w:pPr>
      <w:r>
        <w:rPr>
          <w:rStyle w:val="16"/>
          <w:rFonts w:hint="eastAsia" w:ascii="方正仿宋_GBK" w:hAnsi="方正仿宋_GBK" w:eastAsia="方正仿宋_GBK" w:cs="方正仿宋_GBK"/>
        </w:rPr>
        <w:fldChar w:fldCharType="begin"/>
      </w:r>
      <w:r>
        <w:rPr>
          <w:rStyle w:val="16"/>
          <w:rFonts w:hint="eastAsia" w:ascii="方正仿宋_GBK" w:hAnsi="方正仿宋_GBK" w:eastAsia="方正仿宋_GBK" w:cs="方正仿宋_GBK"/>
        </w:rPr>
        <w:instrText xml:space="preserve"> HYPERLINK \l "_Toc157760357" </w:instrText>
      </w:r>
      <w:r>
        <w:rPr>
          <w:rStyle w:val="16"/>
          <w:rFonts w:hint="eastAsia" w:ascii="方正仿宋_GBK" w:hAnsi="方正仿宋_GBK" w:eastAsia="方正仿宋_GBK" w:cs="方正仿宋_GBK"/>
        </w:rPr>
        <w:fldChar w:fldCharType="separate"/>
      </w:r>
      <w:r>
        <w:rPr>
          <w:rStyle w:val="16"/>
          <w:rFonts w:hint="eastAsia" w:ascii="方正仿宋_GBK" w:hAnsi="方正仿宋_GBK" w:eastAsia="方正仿宋_GBK" w:cs="方正仿宋_GBK"/>
          <w:lang w:val="en-US" w:eastAsia="zh-CN"/>
        </w:rPr>
        <w:t>3</w:t>
      </w:r>
      <w:r>
        <w:rPr>
          <w:rStyle w:val="16"/>
          <w:rFonts w:hint="eastAsia" w:ascii="方正仿宋_GBK" w:hAnsi="方正仿宋_GBK" w:eastAsia="方正仿宋_GBK" w:cs="方正仿宋_GBK"/>
        </w:rPr>
        <w:t>.</w:t>
      </w:r>
      <w:r>
        <w:rPr>
          <w:rStyle w:val="16"/>
          <w:rFonts w:hint="eastAsia" w:ascii="方正仿宋_GBK" w:hAnsi="方正仿宋_GBK" w:eastAsia="方正仿宋_GBK" w:cs="方正仿宋_GBK"/>
        </w:rPr>
        <w:t>周恩来邓颖超纪念馆运行经费绩效目标表</w:t>
      </w:r>
      <w:r>
        <w:rPr>
          <w:rStyle w:val="16"/>
          <w:rFonts w:hint="eastAsia" w:ascii="方正仿宋_GBK" w:hAnsi="方正仿宋_GBK" w:eastAsia="方正仿宋_GBK" w:cs="方正仿宋_GBK"/>
        </w:rPr>
        <w:fldChar w:fldCharType="end"/>
      </w:r>
    </w:p>
    <w:p>
      <w:pPr>
        <w:pStyle w:val="9"/>
        <w:tabs>
          <w:tab w:val="right" w:pos="9282"/>
        </w:tabs>
        <w:rPr>
          <w:rStyle w:val="16"/>
          <w:rFonts w:hint="eastAsia" w:ascii="方正仿宋_GBK" w:hAnsi="方正仿宋_GBK" w:eastAsia="方正仿宋_GBK" w:cs="方正仿宋_GBK"/>
          <w:lang w:eastAsia="zh-CN"/>
        </w:rPr>
      </w:pPr>
      <w:r>
        <w:rPr>
          <w:rStyle w:val="16"/>
          <w:rFonts w:hint="eastAsia" w:ascii="方正仿宋_GBK" w:hAnsi="方正仿宋_GBK" w:eastAsia="方正仿宋_GBK" w:cs="方正仿宋_GBK"/>
        </w:rPr>
        <w:fldChar w:fldCharType="begin"/>
      </w:r>
      <w:r>
        <w:rPr>
          <w:rStyle w:val="16"/>
          <w:rFonts w:hint="eastAsia" w:ascii="方正仿宋_GBK" w:hAnsi="方正仿宋_GBK" w:eastAsia="方正仿宋_GBK" w:cs="方正仿宋_GBK"/>
        </w:rPr>
        <w:instrText xml:space="preserve"> HYPERLINK \l "_Toc157760358" </w:instrText>
      </w:r>
      <w:r>
        <w:rPr>
          <w:rStyle w:val="16"/>
          <w:rFonts w:hint="eastAsia" w:ascii="方正仿宋_GBK" w:hAnsi="方正仿宋_GBK" w:eastAsia="方正仿宋_GBK" w:cs="方正仿宋_GBK"/>
        </w:rPr>
        <w:fldChar w:fldCharType="separate"/>
      </w:r>
      <w:r>
        <w:rPr>
          <w:rStyle w:val="16"/>
          <w:rFonts w:hint="eastAsia" w:ascii="方正仿宋_GBK" w:hAnsi="方正仿宋_GBK" w:eastAsia="方正仿宋_GBK" w:cs="方正仿宋_GBK"/>
          <w:lang w:val="en-US" w:eastAsia="zh-CN"/>
        </w:rPr>
        <w:t>4</w:t>
      </w:r>
      <w:r>
        <w:rPr>
          <w:rStyle w:val="16"/>
          <w:rFonts w:hint="eastAsia" w:ascii="方正仿宋_GBK" w:hAnsi="方正仿宋_GBK" w:eastAsia="方正仿宋_GBK" w:cs="方正仿宋_GBK"/>
        </w:rPr>
        <w:t>.</w:t>
      </w:r>
      <w:r>
        <w:rPr>
          <w:rStyle w:val="16"/>
          <w:rFonts w:hint="eastAsia" w:ascii="方正仿宋_GBK" w:hAnsi="方正仿宋_GBK" w:eastAsia="方正仿宋_GBK" w:cs="方正仿宋_GBK"/>
        </w:rPr>
        <w:t>（债券利息）平津战役纪念馆、周邓纪念馆改陈等项目-</w:t>
      </w:r>
      <w:r>
        <w:rPr>
          <w:rStyle w:val="16"/>
          <w:rFonts w:hint="eastAsia" w:ascii="方正仿宋_GBK" w:hAnsi="方正仿宋_GBK" w:eastAsia="方正仿宋_GBK" w:cs="方正仿宋_GBK"/>
        </w:rPr>
        <w:t>周恩来邓颖超纪念馆基本陈列改陈及配套提升工程-2020</w:t>
      </w:r>
      <w:r>
        <w:rPr>
          <w:rStyle w:val="16"/>
          <w:rFonts w:hint="eastAsia" w:ascii="方正仿宋_GBK" w:hAnsi="方正仿宋_GBK" w:eastAsia="方正仿宋_GBK" w:cs="方正仿宋_GBK"/>
        </w:rPr>
        <w:t>年绩效目标表</w:t>
      </w:r>
      <w:r>
        <w:rPr>
          <w:rStyle w:val="16"/>
          <w:rFonts w:hint="eastAsia" w:ascii="方正仿宋_GBK" w:hAnsi="方正仿宋_GBK" w:eastAsia="方正仿宋_GBK" w:cs="方正仿宋_GBK"/>
        </w:rPr>
        <w:fldChar w:fldCharType="end"/>
      </w:r>
    </w:p>
    <w:p>
      <w:pPr>
        <w:pStyle w:val="9"/>
        <w:tabs>
          <w:tab w:val="right" w:pos="9282"/>
        </w:tabs>
        <w:rPr>
          <w:rStyle w:val="16"/>
          <w:rFonts w:hint="eastAsia" w:ascii="方正仿宋_GBK" w:hAnsi="方正仿宋_GBK" w:eastAsia="方正仿宋_GBK" w:cs="方正仿宋_GBK"/>
          <w:lang w:eastAsia="zh-CN"/>
        </w:rPr>
      </w:pPr>
      <w:r>
        <w:rPr>
          <w:rStyle w:val="16"/>
          <w:rFonts w:hint="eastAsia" w:ascii="方正仿宋_GBK" w:hAnsi="方正仿宋_GBK" w:eastAsia="方正仿宋_GBK" w:cs="方正仿宋_GBK"/>
        </w:rPr>
        <w:fldChar w:fldCharType="begin"/>
      </w:r>
      <w:r>
        <w:rPr>
          <w:rStyle w:val="16"/>
          <w:rFonts w:hint="eastAsia" w:ascii="方正仿宋_GBK" w:hAnsi="方正仿宋_GBK" w:eastAsia="方正仿宋_GBK" w:cs="方正仿宋_GBK"/>
        </w:rPr>
        <w:instrText xml:space="preserve"> HYPERLINK \l "_Toc157760359" </w:instrText>
      </w:r>
      <w:r>
        <w:rPr>
          <w:rStyle w:val="16"/>
          <w:rFonts w:hint="eastAsia" w:ascii="方正仿宋_GBK" w:hAnsi="方正仿宋_GBK" w:eastAsia="方正仿宋_GBK" w:cs="方正仿宋_GBK"/>
        </w:rPr>
        <w:fldChar w:fldCharType="separate"/>
      </w:r>
      <w:r>
        <w:rPr>
          <w:rStyle w:val="16"/>
          <w:rFonts w:hint="eastAsia" w:ascii="方正仿宋_GBK" w:hAnsi="方正仿宋_GBK" w:eastAsia="方正仿宋_GBK" w:cs="方正仿宋_GBK"/>
          <w:lang w:val="en-US" w:eastAsia="zh-CN"/>
        </w:rPr>
        <w:t>5</w:t>
      </w:r>
      <w:r>
        <w:rPr>
          <w:rStyle w:val="16"/>
          <w:rFonts w:hint="eastAsia" w:ascii="方正仿宋_GBK" w:hAnsi="方正仿宋_GBK" w:eastAsia="方正仿宋_GBK" w:cs="方正仿宋_GBK"/>
        </w:rPr>
        <w:t>.</w:t>
      </w:r>
      <w:r>
        <w:rPr>
          <w:rStyle w:val="16"/>
          <w:rFonts w:hint="eastAsia" w:ascii="方正仿宋_GBK" w:hAnsi="方正仿宋_GBK" w:eastAsia="方正仿宋_GBK" w:cs="方正仿宋_GBK"/>
        </w:rPr>
        <w:t>（债券利息）平津战役纪念馆、周邓纪念馆改陈等项目-</w:t>
      </w:r>
      <w:r>
        <w:rPr>
          <w:rStyle w:val="16"/>
          <w:rFonts w:hint="eastAsia" w:ascii="方正仿宋_GBK" w:hAnsi="方正仿宋_GBK" w:eastAsia="方正仿宋_GBK" w:cs="方正仿宋_GBK"/>
        </w:rPr>
        <w:t>周恩来邓颖超纪念馆基本陈列改陈及配套提升工程-2021</w:t>
      </w:r>
      <w:r>
        <w:rPr>
          <w:rStyle w:val="16"/>
          <w:rFonts w:hint="eastAsia" w:ascii="方正仿宋_GBK" w:hAnsi="方正仿宋_GBK" w:eastAsia="方正仿宋_GBK" w:cs="方正仿宋_GBK"/>
        </w:rPr>
        <w:t>年绩效目标表</w:t>
      </w:r>
      <w:r>
        <w:rPr>
          <w:rStyle w:val="16"/>
          <w:rFonts w:hint="eastAsia" w:ascii="方正仿宋_GBK" w:hAnsi="方正仿宋_GBK" w:eastAsia="方正仿宋_GBK" w:cs="方正仿宋_GBK"/>
        </w:rPr>
        <w:fldChar w:fldCharType="end"/>
      </w:r>
    </w:p>
    <w:p>
      <w:pPr>
        <w:pStyle w:val="9"/>
        <w:tabs>
          <w:tab w:val="right" w:pos="9282"/>
        </w:tabs>
        <w:rPr>
          <w:rStyle w:val="16"/>
          <w:rFonts w:hint="eastAsia" w:ascii="方正仿宋_GBK" w:hAnsi="方正仿宋_GBK" w:eastAsia="方正仿宋_GBK" w:cs="方正仿宋_GBK"/>
          <w:lang w:eastAsia="zh-CN"/>
        </w:rPr>
      </w:pPr>
      <w:r>
        <w:rPr>
          <w:rStyle w:val="16"/>
          <w:rFonts w:hint="eastAsia" w:ascii="方正仿宋_GBK" w:hAnsi="方正仿宋_GBK" w:eastAsia="方正仿宋_GBK" w:cs="方正仿宋_GBK"/>
        </w:rPr>
        <w:fldChar w:fldCharType="begin"/>
      </w:r>
      <w:r>
        <w:rPr>
          <w:rStyle w:val="16"/>
          <w:rFonts w:hint="eastAsia" w:ascii="方正仿宋_GBK" w:hAnsi="方正仿宋_GBK" w:eastAsia="方正仿宋_GBK" w:cs="方正仿宋_GBK"/>
        </w:rPr>
        <w:instrText xml:space="preserve"> HYPERLINK \l "_Toc157760360" </w:instrText>
      </w:r>
      <w:r>
        <w:rPr>
          <w:rStyle w:val="16"/>
          <w:rFonts w:hint="eastAsia" w:ascii="方正仿宋_GBK" w:hAnsi="方正仿宋_GBK" w:eastAsia="方正仿宋_GBK" w:cs="方正仿宋_GBK"/>
        </w:rPr>
        <w:fldChar w:fldCharType="separate"/>
      </w:r>
      <w:r>
        <w:rPr>
          <w:rStyle w:val="16"/>
          <w:rFonts w:hint="eastAsia" w:ascii="方正仿宋_GBK" w:hAnsi="方正仿宋_GBK" w:eastAsia="方正仿宋_GBK" w:cs="方正仿宋_GBK"/>
          <w:lang w:val="en-US" w:eastAsia="zh-CN"/>
        </w:rPr>
        <w:t>6</w:t>
      </w:r>
      <w:r>
        <w:rPr>
          <w:rStyle w:val="16"/>
          <w:rFonts w:hint="eastAsia" w:ascii="方正仿宋_GBK" w:hAnsi="方正仿宋_GBK" w:eastAsia="方正仿宋_GBK" w:cs="方正仿宋_GBK"/>
        </w:rPr>
        <w:t>.</w:t>
      </w:r>
      <w:r>
        <w:rPr>
          <w:rStyle w:val="16"/>
          <w:rFonts w:hint="eastAsia" w:ascii="方正仿宋_GBK" w:hAnsi="方正仿宋_GBK" w:eastAsia="方正仿宋_GBK" w:cs="方正仿宋_GBK"/>
        </w:rPr>
        <w:t>（债券利息）平津战役纪念馆、周邓纪念馆改陈等项目-</w:t>
      </w:r>
      <w:r>
        <w:rPr>
          <w:rStyle w:val="16"/>
          <w:rFonts w:hint="eastAsia" w:ascii="方正仿宋_GBK" w:hAnsi="方正仿宋_GBK" w:eastAsia="方正仿宋_GBK" w:cs="方正仿宋_GBK"/>
        </w:rPr>
        <w:t>周恩来邓颖超纪念馆基本陈列改陈及配套提升工程-2022</w:t>
      </w:r>
      <w:r>
        <w:rPr>
          <w:rStyle w:val="16"/>
          <w:rFonts w:hint="eastAsia" w:ascii="方正仿宋_GBK" w:hAnsi="方正仿宋_GBK" w:eastAsia="方正仿宋_GBK" w:cs="方正仿宋_GBK"/>
        </w:rPr>
        <w:t>年绩效目标表</w:t>
      </w:r>
      <w:r>
        <w:rPr>
          <w:rStyle w:val="16"/>
          <w:rFonts w:hint="eastAsia" w:ascii="方正仿宋_GBK" w:hAnsi="方正仿宋_GBK" w:eastAsia="方正仿宋_GBK" w:cs="方正仿宋_GBK"/>
        </w:rPr>
        <w:fldChar w:fldCharType="end"/>
      </w:r>
    </w:p>
    <w:p>
      <w:pPr>
        <w:pStyle w:val="9"/>
        <w:tabs>
          <w:tab w:val="right" w:pos="9282"/>
        </w:tabs>
        <w:rPr>
          <w:rStyle w:val="16"/>
          <w:rFonts w:hint="eastAsia" w:ascii="方正仿宋_GBK" w:hAnsi="方正仿宋_GBK" w:eastAsia="方正仿宋_GBK" w:cs="方正仿宋_GBK"/>
          <w:lang w:eastAsia="zh-CN"/>
        </w:rPr>
      </w:pPr>
      <w:r>
        <w:rPr>
          <w:rStyle w:val="16"/>
          <w:rFonts w:hint="eastAsia" w:ascii="方正仿宋_GBK" w:hAnsi="方正仿宋_GBK" w:eastAsia="方正仿宋_GBK" w:cs="方正仿宋_GBK"/>
        </w:rPr>
        <w:fldChar w:fldCharType="begin"/>
      </w:r>
      <w:r>
        <w:rPr>
          <w:rStyle w:val="16"/>
          <w:rFonts w:hint="eastAsia" w:ascii="方正仿宋_GBK" w:hAnsi="方正仿宋_GBK" w:eastAsia="方正仿宋_GBK" w:cs="方正仿宋_GBK"/>
        </w:rPr>
        <w:instrText xml:space="preserve"> HYPERLINK \l "_Toc157760361" </w:instrText>
      </w:r>
      <w:r>
        <w:rPr>
          <w:rStyle w:val="16"/>
          <w:rFonts w:hint="eastAsia" w:ascii="方正仿宋_GBK" w:hAnsi="方正仿宋_GBK" w:eastAsia="方正仿宋_GBK" w:cs="方正仿宋_GBK"/>
        </w:rPr>
        <w:fldChar w:fldCharType="separate"/>
      </w:r>
      <w:r>
        <w:rPr>
          <w:rStyle w:val="16"/>
          <w:rFonts w:hint="eastAsia" w:ascii="方正仿宋_GBK" w:hAnsi="方正仿宋_GBK" w:eastAsia="方正仿宋_GBK" w:cs="方正仿宋_GBK"/>
          <w:lang w:val="en-US" w:eastAsia="zh-CN"/>
        </w:rPr>
        <w:t>7</w:t>
      </w:r>
      <w:r>
        <w:rPr>
          <w:rStyle w:val="16"/>
          <w:rFonts w:hint="eastAsia" w:ascii="方正仿宋_GBK" w:hAnsi="方正仿宋_GBK" w:eastAsia="方正仿宋_GBK" w:cs="方正仿宋_GBK"/>
        </w:rPr>
        <w:t>.</w:t>
      </w:r>
      <w:r>
        <w:rPr>
          <w:rStyle w:val="16"/>
          <w:rFonts w:hint="eastAsia" w:ascii="方正仿宋_GBK" w:hAnsi="方正仿宋_GBK" w:eastAsia="方正仿宋_GBK" w:cs="方正仿宋_GBK"/>
        </w:rPr>
        <w:t>（债券利息）平津战役纪念馆、周邓纪念馆改陈等项目-</w:t>
      </w:r>
      <w:r>
        <w:rPr>
          <w:rStyle w:val="16"/>
          <w:rFonts w:hint="eastAsia" w:ascii="方正仿宋_GBK" w:hAnsi="方正仿宋_GBK" w:eastAsia="方正仿宋_GBK" w:cs="方正仿宋_GBK"/>
        </w:rPr>
        <w:t>周恩来邓颖超纪念馆基本陈列改陈及配套提升工程-2023</w:t>
      </w:r>
      <w:r>
        <w:rPr>
          <w:rStyle w:val="16"/>
          <w:rFonts w:hint="eastAsia" w:ascii="方正仿宋_GBK" w:hAnsi="方正仿宋_GBK" w:eastAsia="方正仿宋_GBK" w:cs="方正仿宋_GBK"/>
        </w:rPr>
        <w:t>年绩效目标表</w:t>
      </w:r>
      <w:r>
        <w:rPr>
          <w:rStyle w:val="16"/>
          <w:rFonts w:hint="eastAsia" w:ascii="方正仿宋_GBK" w:hAnsi="方正仿宋_GBK" w:eastAsia="方正仿宋_GBK" w:cs="方正仿宋_GBK"/>
        </w:rPr>
        <w:fldChar w:fldCharType="end"/>
      </w:r>
    </w:p>
    <w:p>
      <w:pPr>
        <w:pStyle w:val="9"/>
        <w:tabs>
          <w:tab w:val="right" w:pos="9282"/>
        </w:tabs>
        <w:rPr>
          <w:rStyle w:val="16"/>
          <w:rFonts w:hint="eastAsia" w:ascii="方正仿宋_GBK" w:hAnsi="方正仿宋_GBK" w:eastAsia="方正仿宋_GBK" w:cs="方正仿宋_GBK"/>
          <w:lang w:eastAsia="zh-CN"/>
        </w:rPr>
      </w:pPr>
      <w:r>
        <w:rPr>
          <w:rStyle w:val="16"/>
          <w:rFonts w:hint="eastAsia" w:ascii="方正仿宋_GBK" w:hAnsi="方正仿宋_GBK" w:eastAsia="方正仿宋_GBK" w:cs="方正仿宋_GBK"/>
        </w:rPr>
        <w:fldChar w:fldCharType="begin"/>
      </w:r>
      <w:r>
        <w:rPr>
          <w:rStyle w:val="16"/>
          <w:rFonts w:hint="eastAsia" w:ascii="方正仿宋_GBK" w:hAnsi="方正仿宋_GBK" w:eastAsia="方正仿宋_GBK" w:cs="方正仿宋_GBK"/>
        </w:rPr>
        <w:instrText xml:space="preserve"> HYPERLINK \l "_Toc157760362" </w:instrText>
      </w:r>
      <w:r>
        <w:rPr>
          <w:rStyle w:val="16"/>
          <w:rFonts w:hint="eastAsia" w:ascii="方正仿宋_GBK" w:hAnsi="方正仿宋_GBK" w:eastAsia="方正仿宋_GBK" w:cs="方正仿宋_GBK"/>
        </w:rPr>
        <w:fldChar w:fldCharType="separate"/>
      </w:r>
      <w:r>
        <w:rPr>
          <w:rStyle w:val="16"/>
          <w:rFonts w:hint="eastAsia" w:ascii="方正仿宋_GBK" w:hAnsi="方正仿宋_GBK" w:eastAsia="方正仿宋_GBK" w:cs="方正仿宋_GBK"/>
          <w:lang w:val="en-US" w:eastAsia="zh-CN"/>
        </w:rPr>
        <w:t>8</w:t>
      </w:r>
      <w:r>
        <w:rPr>
          <w:rStyle w:val="16"/>
          <w:rFonts w:hint="eastAsia" w:ascii="方正仿宋_GBK" w:hAnsi="方正仿宋_GBK" w:eastAsia="方正仿宋_GBK" w:cs="方正仿宋_GBK"/>
        </w:rPr>
        <w:t>.</w:t>
      </w:r>
      <w:r>
        <w:rPr>
          <w:rStyle w:val="16"/>
          <w:rFonts w:hint="eastAsia" w:ascii="方正仿宋_GBK" w:hAnsi="方正仿宋_GBK" w:eastAsia="方正仿宋_GBK" w:cs="方正仿宋_GBK"/>
        </w:rPr>
        <w:t>中央对地方博物馆纪念馆免费开放补助资金-</w:t>
      </w:r>
      <w:r>
        <w:rPr>
          <w:rStyle w:val="16"/>
          <w:rFonts w:hint="eastAsia" w:ascii="方正仿宋_GBK" w:hAnsi="方正仿宋_GBK" w:eastAsia="方正仿宋_GBK" w:cs="方正仿宋_GBK"/>
        </w:rPr>
        <w:t>中央绩效目标表</w:t>
      </w:r>
      <w:r>
        <w:rPr>
          <w:rStyle w:val="16"/>
          <w:rFonts w:hint="eastAsia" w:ascii="方正仿宋_GBK" w:hAnsi="方正仿宋_GBK" w:eastAsia="方正仿宋_GBK" w:cs="方正仿宋_GBK"/>
        </w:rPr>
        <w:fldChar w:fldCharType="end"/>
      </w:r>
    </w:p>
    <w:p>
      <w:pPr>
        <w:pStyle w:val="9"/>
        <w:tabs>
          <w:tab w:val="right" w:pos="9282"/>
        </w:tabs>
        <w:rPr>
          <w:rStyle w:val="16"/>
          <w:rFonts w:hint="eastAsia" w:ascii="方正仿宋_GBK" w:hAnsi="方正仿宋_GBK" w:eastAsia="方正仿宋_GBK" w:cs="方正仿宋_GBK"/>
          <w:lang w:eastAsia="zh-CN"/>
        </w:rPr>
      </w:pPr>
      <w:r>
        <w:rPr>
          <w:rStyle w:val="16"/>
          <w:rFonts w:hint="eastAsia" w:ascii="方正仿宋_GBK" w:hAnsi="方正仿宋_GBK" w:eastAsia="方正仿宋_GBK" w:cs="方正仿宋_GBK"/>
        </w:rPr>
        <w:fldChar w:fldCharType="begin"/>
      </w:r>
      <w:r>
        <w:rPr>
          <w:rStyle w:val="16"/>
          <w:rFonts w:hint="eastAsia" w:ascii="方正仿宋_GBK" w:hAnsi="方正仿宋_GBK" w:eastAsia="方正仿宋_GBK" w:cs="方正仿宋_GBK"/>
        </w:rPr>
        <w:instrText xml:space="preserve"> HYPERLINK \l "_Toc157760363" </w:instrText>
      </w:r>
      <w:r>
        <w:rPr>
          <w:rStyle w:val="16"/>
          <w:rFonts w:hint="eastAsia" w:ascii="方正仿宋_GBK" w:hAnsi="方正仿宋_GBK" w:eastAsia="方正仿宋_GBK" w:cs="方正仿宋_GBK"/>
        </w:rPr>
        <w:fldChar w:fldCharType="separate"/>
      </w:r>
      <w:r>
        <w:rPr>
          <w:rStyle w:val="16"/>
          <w:rFonts w:hint="eastAsia" w:ascii="方正仿宋_GBK" w:hAnsi="方正仿宋_GBK" w:eastAsia="方正仿宋_GBK" w:cs="方正仿宋_GBK"/>
          <w:lang w:val="en-US" w:eastAsia="zh-CN"/>
        </w:rPr>
        <w:t>9</w:t>
      </w:r>
      <w:r>
        <w:rPr>
          <w:rStyle w:val="16"/>
          <w:rFonts w:hint="eastAsia" w:ascii="方正仿宋_GBK" w:hAnsi="方正仿宋_GBK" w:eastAsia="方正仿宋_GBK" w:cs="方正仿宋_GBK"/>
        </w:rPr>
        <w:t>.</w:t>
      </w:r>
      <w:r>
        <w:rPr>
          <w:rStyle w:val="16"/>
          <w:rFonts w:hint="eastAsia" w:ascii="方正仿宋_GBK" w:hAnsi="方正仿宋_GBK" w:eastAsia="方正仿宋_GBK" w:cs="方正仿宋_GBK"/>
        </w:rPr>
        <w:t>中央对地方博物馆纪念馆免费开放补助资金-</w:t>
      </w:r>
      <w:r>
        <w:rPr>
          <w:rStyle w:val="16"/>
          <w:rFonts w:hint="eastAsia" w:ascii="方正仿宋_GBK" w:hAnsi="方正仿宋_GBK" w:eastAsia="方正仿宋_GBK" w:cs="方正仿宋_GBK"/>
        </w:rPr>
        <w:t>中央绩效目标表</w:t>
      </w:r>
      <w:r>
        <w:rPr>
          <w:rStyle w:val="16"/>
          <w:rFonts w:hint="eastAsia" w:ascii="方正仿宋_GBK" w:hAnsi="方正仿宋_GBK" w:eastAsia="方正仿宋_GBK" w:cs="方正仿宋_GBK"/>
        </w:rPr>
        <w:fldChar w:fldCharType="end"/>
      </w:r>
    </w:p>
    <w:p>
      <w:pPr>
        <w:pStyle w:val="9"/>
        <w:tabs>
          <w:tab w:val="right" w:pos="9282"/>
        </w:tabs>
        <w:rPr>
          <w:rFonts w:asciiTheme="minorHAnsi" w:hAnsiTheme="minorHAnsi" w:eastAsiaTheme="minorEastAsia" w:cstheme="minorBidi"/>
          <w:kern w:val="2"/>
          <w:sz w:val="21"/>
          <w:szCs w:val="22"/>
          <w:lang w:eastAsia="zh-CN"/>
        </w:rPr>
      </w:pPr>
      <w:r>
        <w:rPr>
          <w:rStyle w:val="16"/>
          <w:rFonts w:hint="eastAsia" w:ascii="方正仿宋_GBK" w:hAnsi="方正仿宋_GBK" w:eastAsia="方正仿宋_GBK" w:cs="方正仿宋_GBK"/>
        </w:rPr>
        <w:fldChar w:fldCharType="begin"/>
      </w:r>
      <w:r>
        <w:rPr>
          <w:rStyle w:val="16"/>
          <w:rFonts w:hint="eastAsia" w:ascii="方正仿宋_GBK" w:hAnsi="方正仿宋_GBK" w:eastAsia="方正仿宋_GBK" w:cs="方正仿宋_GBK"/>
        </w:rPr>
        <w:instrText xml:space="preserve"> HYPERLINK \l "_Toc157760364" </w:instrText>
      </w:r>
      <w:r>
        <w:rPr>
          <w:rStyle w:val="16"/>
          <w:rFonts w:hint="eastAsia" w:ascii="方正仿宋_GBK" w:hAnsi="方正仿宋_GBK" w:eastAsia="方正仿宋_GBK" w:cs="方正仿宋_GBK"/>
        </w:rPr>
        <w:fldChar w:fldCharType="separate"/>
      </w:r>
      <w:r>
        <w:rPr>
          <w:rStyle w:val="16"/>
          <w:rFonts w:hint="eastAsia" w:ascii="方正仿宋_GBK" w:hAnsi="方正仿宋_GBK" w:eastAsia="方正仿宋_GBK" w:cs="方正仿宋_GBK"/>
        </w:rPr>
        <w:t>1</w:t>
      </w:r>
      <w:r>
        <w:rPr>
          <w:rStyle w:val="16"/>
          <w:rFonts w:hint="eastAsia" w:ascii="方正仿宋_GBK" w:hAnsi="方正仿宋_GBK" w:eastAsia="方正仿宋_GBK" w:cs="方正仿宋_GBK"/>
          <w:lang w:val="en-US" w:eastAsia="zh-CN"/>
        </w:rPr>
        <w:t>0</w:t>
      </w:r>
      <w:r>
        <w:rPr>
          <w:rStyle w:val="16"/>
          <w:rFonts w:hint="eastAsia" w:ascii="方正仿宋_GBK" w:hAnsi="方正仿宋_GBK" w:eastAsia="方正仿宋_GBK" w:cs="方正仿宋_GBK"/>
        </w:rPr>
        <w:t>.</w:t>
      </w:r>
      <w:r>
        <w:rPr>
          <w:rStyle w:val="16"/>
          <w:rFonts w:hint="eastAsia" w:ascii="方正仿宋_GBK" w:hAnsi="方正仿宋_GBK" w:eastAsia="方正仿宋_GBK" w:cs="方正仿宋_GBK"/>
        </w:rPr>
        <w:t>周恩来邓颖超纪念馆基本陈列改陈及配套提升工程-2023</w:t>
      </w:r>
      <w:r>
        <w:rPr>
          <w:rStyle w:val="16"/>
          <w:rFonts w:hint="eastAsia" w:ascii="方正仿宋_GBK" w:hAnsi="方正仿宋_GBK" w:eastAsia="方正仿宋_GBK" w:cs="方正仿宋_GBK"/>
        </w:rPr>
        <w:t>年-</w:t>
      </w:r>
      <w:r>
        <w:rPr>
          <w:rStyle w:val="16"/>
          <w:rFonts w:hint="eastAsia" w:ascii="方正仿宋_GBK" w:hAnsi="方正仿宋_GBK" w:eastAsia="方正仿宋_GBK" w:cs="方正仿宋_GBK"/>
        </w:rPr>
        <w:t>一般债项目绩效目标表</w:t>
      </w:r>
      <w:r>
        <w:rPr>
          <w:rStyle w:val="16"/>
          <w:rFonts w:hint="eastAsia" w:ascii="方正仿宋_GBK" w:hAnsi="方正仿宋_GBK" w:eastAsia="方正仿宋_GBK" w:cs="方正仿宋_GBK"/>
        </w:rPr>
        <w:fldChar w:fldCharType="end"/>
      </w:r>
    </w:p>
    <w:p>
      <w:pPr>
        <w:sectPr>
          <w:footerReference r:id="rId3" w:type="default"/>
          <w:footerReference r:id="rId4" w:type="even"/>
          <w:pgSz w:w="11900" w:h="16840"/>
          <w:pgMar w:top="1984" w:right="1304" w:bottom="1134" w:left="1304" w:header="720" w:footer="720" w:gutter="0"/>
          <w:pgNumType w:start="1"/>
          <w:cols w:space="720" w:num="1"/>
        </w:sectPr>
      </w:pPr>
      <w:r>
        <w:rPr>
          <w:rFonts w:eastAsia="方正仿宋_GBK"/>
          <w:color w:val="000000"/>
          <w:sz w:val="28"/>
        </w:rPr>
        <w:fldChar w:fldCharType="end"/>
      </w:r>
      <w:bookmarkStart w:id="10" w:name="_GoBack"/>
      <w:bookmarkEnd w:id="10"/>
    </w:p>
    <w:p>
      <w:pPr>
        <w:jc w:val="center"/>
      </w:pPr>
      <w:r>
        <w:rPr>
          <w:rFonts w:ascii="方正仿宋_GBK" w:hAnsi="方正仿宋_GBK" w:eastAsia="方正仿宋_GBK" w:cs="方正仿宋_GBK"/>
          <w:sz w:val="28"/>
        </w:rPr>
        <w:t xml:space="preserve"> </w:t>
      </w:r>
    </w:p>
    <w:p>
      <w:pPr>
        <w:ind w:firstLine="560"/>
        <w:outlineLvl w:val="3"/>
      </w:pPr>
      <w:bookmarkStart w:id="0" w:name="_Toc157760355"/>
      <w:r>
        <w:rPr>
          <w:rFonts w:ascii="方正仿宋_GBK" w:hAnsi="方正仿宋_GBK" w:eastAsia="方正仿宋_GBK" w:cs="方正仿宋_GBK"/>
          <w:sz w:val="28"/>
        </w:rPr>
        <w:t>1.博物馆、纪念馆免费开放补助经费绩效目标表</w:t>
      </w:r>
      <w:bookmarkEnd w:id="0"/>
    </w:p>
    <w:tbl>
      <w:tblPr>
        <w:tblStyle w:val="13"/>
        <w:tblW w:w="9289" w:type="dxa"/>
        <w:jc w:val="center"/>
        <w:tblBorders>
          <w:top w:val="single" w:color="000000" w:sz="6" w:space="0"/>
          <w:left w:val="single" w:color="000000" w:sz="6" w:space="0"/>
          <w:bottom w:val="single" w:color="FFFFFF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27"/>
        <w:gridCol w:w="1327"/>
        <w:gridCol w:w="1327"/>
        <w:gridCol w:w="1327"/>
        <w:gridCol w:w="1327"/>
        <w:gridCol w:w="1327"/>
        <w:gridCol w:w="1327"/>
      </w:tblGrid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962" w:type="dxa"/>
            <w:gridSpan w:val="6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>
            <w:pPr>
              <w:pStyle w:val="21"/>
            </w:pPr>
            <w:r>
              <w:t>363220周恩来邓颖超纪念馆</w:t>
            </w:r>
          </w:p>
        </w:tc>
        <w:tc>
          <w:tcPr>
            <w:tcW w:w="1327" w:type="dxa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>
            <w:pPr>
              <w:pStyle w:val="20"/>
            </w:pPr>
            <w:r>
              <w:t>单位：万元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327" w:type="dxa"/>
            <w:vAlign w:val="center"/>
          </w:tcPr>
          <w:p>
            <w:pPr>
              <w:pStyle w:val="23"/>
            </w:pPr>
            <w:r>
              <w:t>项目名称</w:t>
            </w:r>
          </w:p>
        </w:tc>
        <w:tc>
          <w:tcPr>
            <w:tcW w:w="7962" w:type="dxa"/>
            <w:gridSpan w:val="6"/>
            <w:vAlign w:val="center"/>
          </w:tcPr>
          <w:p>
            <w:pPr>
              <w:pStyle w:val="22"/>
            </w:pPr>
            <w:r>
              <w:t>博物馆、纪念馆免费开放补助经费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327" w:type="dxa"/>
            <w:vMerge w:val="restart"/>
            <w:vAlign w:val="center"/>
          </w:tcPr>
          <w:p>
            <w:pPr>
              <w:pStyle w:val="23"/>
            </w:pPr>
            <w:r>
              <w:t>预算规模及资金用途</w:t>
            </w:r>
          </w:p>
        </w:tc>
        <w:tc>
          <w:tcPr>
            <w:tcW w:w="1327" w:type="dxa"/>
            <w:vAlign w:val="center"/>
          </w:tcPr>
          <w:p>
            <w:pPr>
              <w:pStyle w:val="23"/>
            </w:pPr>
            <w:r>
              <w:t>预算数</w:t>
            </w:r>
          </w:p>
        </w:tc>
        <w:tc>
          <w:tcPr>
            <w:tcW w:w="1327" w:type="dxa"/>
            <w:vAlign w:val="center"/>
          </w:tcPr>
          <w:p>
            <w:pPr>
              <w:pStyle w:val="22"/>
            </w:pPr>
            <w:r>
              <w:t>294.00</w:t>
            </w:r>
          </w:p>
        </w:tc>
        <w:tc>
          <w:tcPr>
            <w:tcW w:w="1327" w:type="dxa"/>
            <w:vAlign w:val="center"/>
          </w:tcPr>
          <w:p>
            <w:pPr>
              <w:pStyle w:val="23"/>
            </w:pPr>
            <w:r>
              <w:t>其中：财政    资金</w:t>
            </w:r>
          </w:p>
        </w:tc>
        <w:tc>
          <w:tcPr>
            <w:tcW w:w="1327" w:type="dxa"/>
            <w:vAlign w:val="center"/>
          </w:tcPr>
          <w:p>
            <w:pPr>
              <w:pStyle w:val="22"/>
            </w:pPr>
            <w:r>
              <w:t>294.00</w:t>
            </w:r>
          </w:p>
        </w:tc>
        <w:tc>
          <w:tcPr>
            <w:tcW w:w="1327" w:type="dxa"/>
            <w:vAlign w:val="center"/>
          </w:tcPr>
          <w:p>
            <w:pPr>
              <w:pStyle w:val="23"/>
            </w:pPr>
            <w:r>
              <w:t>其他资金</w:t>
            </w:r>
          </w:p>
        </w:tc>
        <w:tc>
          <w:tcPr>
            <w:tcW w:w="1327" w:type="dxa"/>
            <w:vAlign w:val="center"/>
          </w:tcPr>
          <w:p>
            <w:pPr>
              <w:pStyle w:val="22"/>
            </w:pPr>
            <w:r>
              <w:t xml:space="preserve"> 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327" w:type="dxa"/>
            <w:vMerge w:val="continue"/>
          </w:tcPr>
          <w:p/>
        </w:tc>
        <w:tc>
          <w:tcPr>
            <w:tcW w:w="7962" w:type="dxa"/>
            <w:gridSpan w:val="6"/>
            <w:vAlign w:val="center"/>
          </w:tcPr>
          <w:p>
            <w:pPr>
              <w:pStyle w:val="22"/>
            </w:pPr>
            <w:r>
              <w:t>支付水费、维修费、绿化费及部分物业管理服务费。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327" w:type="dxa"/>
            <w:vAlign w:val="center"/>
          </w:tcPr>
          <w:p>
            <w:pPr>
              <w:pStyle w:val="23"/>
            </w:pPr>
            <w:r>
              <w:t>绩效目标</w:t>
            </w:r>
          </w:p>
        </w:tc>
        <w:tc>
          <w:tcPr>
            <w:tcW w:w="7962" w:type="dxa"/>
            <w:gridSpan w:val="6"/>
            <w:vAlign w:val="center"/>
          </w:tcPr>
          <w:p>
            <w:pPr>
              <w:pStyle w:val="22"/>
            </w:pPr>
            <w:r>
              <w:t>1.为馆内提供秩序维护管理、环境卫生保洁及运行、绿化维护等服务，按时支付水费，确保纪念馆正常开放。</w:t>
            </w:r>
          </w:p>
        </w:tc>
      </w:tr>
    </w:tbl>
    <w:p>
      <w:pPr>
        <w:spacing w:line="2" w:lineRule="exact"/>
        <w:jc w:val="center"/>
      </w:pPr>
      <w:r>
        <w:rPr>
          <w:rFonts w:ascii="方正书宋_GBK" w:hAnsi="方正书宋_GBK" w:eastAsia="方正书宋_GBK" w:cs="方正书宋_GBK"/>
          <w:sz w:val="21"/>
        </w:rPr>
        <w:t xml:space="preserve"> </w:t>
      </w:r>
    </w:p>
    <w:tbl>
      <w:tblPr>
        <w:tblStyle w:val="13"/>
        <w:tblW w:w="9289" w:type="dxa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27"/>
        <w:gridCol w:w="1327"/>
        <w:gridCol w:w="1327"/>
        <w:gridCol w:w="2654"/>
        <w:gridCol w:w="2654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tblHeader/>
          <w:jc w:val="center"/>
        </w:trPr>
        <w:tc>
          <w:tcPr>
            <w:tcW w:w="1327" w:type="dxa"/>
            <w:vAlign w:val="center"/>
          </w:tcPr>
          <w:p>
            <w:pPr>
              <w:pStyle w:val="23"/>
            </w:pPr>
            <w:r>
              <w:t>一级指标</w:t>
            </w:r>
          </w:p>
        </w:tc>
        <w:tc>
          <w:tcPr>
            <w:tcW w:w="1327" w:type="dxa"/>
            <w:vAlign w:val="center"/>
          </w:tcPr>
          <w:p>
            <w:pPr>
              <w:pStyle w:val="23"/>
            </w:pPr>
            <w:r>
              <w:t>二级指标</w:t>
            </w:r>
          </w:p>
        </w:tc>
        <w:tc>
          <w:tcPr>
            <w:tcW w:w="1327" w:type="dxa"/>
            <w:vAlign w:val="center"/>
          </w:tcPr>
          <w:p>
            <w:pPr>
              <w:pStyle w:val="23"/>
            </w:pPr>
            <w:r>
              <w:t>三级指标</w:t>
            </w:r>
          </w:p>
        </w:tc>
        <w:tc>
          <w:tcPr>
            <w:tcW w:w="2654" w:type="dxa"/>
            <w:vAlign w:val="center"/>
          </w:tcPr>
          <w:p>
            <w:pPr>
              <w:pStyle w:val="23"/>
            </w:pPr>
            <w:r>
              <w:t>绩效指标描述</w:t>
            </w:r>
          </w:p>
        </w:tc>
        <w:tc>
          <w:tcPr>
            <w:tcW w:w="2654" w:type="dxa"/>
            <w:vAlign w:val="center"/>
          </w:tcPr>
          <w:p>
            <w:pPr>
              <w:pStyle w:val="23"/>
            </w:pPr>
            <w:r>
              <w:t>指标值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327" w:type="dxa"/>
            <w:vMerge w:val="restart"/>
            <w:vAlign w:val="center"/>
          </w:tcPr>
          <w:p>
            <w:pPr>
              <w:pStyle w:val="24"/>
            </w:pPr>
            <w:r>
              <w:t>产出指标</w:t>
            </w:r>
          </w:p>
        </w:tc>
        <w:tc>
          <w:tcPr>
            <w:tcW w:w="1327" w:type="dxa"/>
            <w:vAlign w:val="center"/>
          </w:tcPr>
          <w:p>
            <w:pPr>
              <w:pStyle w:val="22"/>
            </w:pPr>
            <w:r>
              <w:t>数量指标</w:t>
            </w:r>
          </w:p>
        </w:tc>
        <w:tc>
          <w:tcPr>
            <w:tcW w:w="1327" w:type="dxa"/>
            <w:vAlign w:val="center"/>
          </w:tcPr>
          <w:p>
            <w:pPr>
              <w:pStyle w:val="22"/>
            </w:pPr>
            <w:r>
              <w:t xml:space="preserve">绿化养护场馆 </w:t>
            </w:r>
          </w:p>
        </w:tc>
        <w:tc>
          <w:tcPr>
            <w:tcW w:w="2654" w:type="dxa"/>
            <w:vAlign w:val="center"/>
          </w:tcPr>
          <w:p>
            <w:pPr>
              <w:pStyle w:val="22"/>
            </w:pPr>
            <w:r>
              <w:t xml:space="preserve">绿化养护场馆 </w:t>
            </w:r>
          </w:p>
        </w:tc>
        <w:tc>
          <w:tcPr>
            <w:tcW w:w="2654" w:type="dxa"/>
            <w:vAlign w:val="center"/>
          </w:tcPr>
          <w:p>
            <w:pPr>
              <w:pStyle w:val="22"/>
            </w:pPr>
            <w:r>
              <w:t>1个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327" w:type="dxa"/>
            <w:vMerge w:val="continue"/>
            <w:vAlign w:val="center"/>
          </w:tcPr>
          <w:p/>
        </w:tc>
        <w:tc>
          <w:tcPr>
            <w:tcW w:w="1327" w:type="dxa"/>
            <w:vAlign w:val="center"/>
          </w:tcPr>
          <w:p>
            <w:pPr>
              <w:pStyle w:val="22"/>
            </w:pPr>
            <w:r>
              <w:t>数量指标</w:t>
            </w:r>
          </w:p>
        </w:tc>
        <w:tc>
          <w:tcPr>
            <w:tcW w:w="1327" w:type="dxa"/>
            <w:vAlign w:val="center"/>
          </w:tcPr>
          <w:p>
            <w:pPr>
              <w:pStyle w:val="22"/>
            </w:pPr>
            <w:r>
              <w:t>物业服务人员人数</w:t>
            </w:r>
          </w:p>
        </w:tc>
        <w:tc>
          <w:tcPr>
            <w:tcW w:w="2654" w:type="dxa"/>
            <w:vAlign w:val="center"/>
          </w:tcPr>
          <w:p>
            <w:pPr>
              <w:pStyle w:val="22"/>
            </w:pPr>
            <w:r>
              <w:t>物业服务人员人数</w:t>
            </w:r>
          </w:p>
        </w:tc>
        <w:tc>
          <w:tcPr>
            <w:tcW w:w="2654" w:type="dxa"/>
            <w:vAlign w:val="center"/>
          </w:tcPr>
          <w:p>
            <w:pPr>
              <w:pStyle w:val="22"/>
            </w:pPr>
            <w:r>
              <w:t>≥93人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327" w:type="dxa"/>
            <w:vMerge w:val="continue"/>
            <w:vAlign w:val="center"/>
          </w:tcPr>
          <w:p/>
        </w:tc>
        <w:tc>
          <w:tcPr>
            <w:tcW w:w="1327" w:type="dxa"/>
            <w:vAlign w:val="center"/>
          </w:tcPr>
          <w:p>
            <w:pPr>
              <w:pStyle w:val="22"/>
            </w:pPr>
            <w:r>
              <w:t>数量指标</w:t>
            </w:r>
          </w:p>
        </w:tc>
        <w:tc>
          <w:tcPr>
            <w:tcW w:w="1327" w:type="dxa"/>
            <w:vAlign w:val="center"/>
          </w:tcPr>
          <w:p>
            <w:pPr>
              <w:pStyle w:val="22"/>
            </w:pPr>
            <w:r>
              <w:t>修缮工程数量</w:t>
            </w:r>
          </w:p>
        </w:tc>
        <w:tc>
          <w:tcPr>
            <w:tcW w:w="2654" w:type="dxa"/>
            <w:vAlign w:val="center"/>
          </w:tcPr>
          <w:p>
            <w:pPr>
              <w:pStyle w:val="22"/>
            </w:pPr>
            <w:r>
              <w:t>修缮工程数量</w:t>
            </w:r>
          </w:p>
        </w:tc>
        <w:tc>
          <w:tcPr>
            <w:tcW w:w="2654" w:type="dxa"/>
            <w:vAlign w:val="center"/>
          </w:tcPr>
          <w:p>
            <w:pPr>
              <w:pStyle w:val="22"/>
            </w:pPr>
            <w:r>
              <w:t>1个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327" w:type="dxa"/>
            <w:vMerge w:val="continue"/>
            <w:vAlign w:val="center"/>
          </w:tcPr>
          <w:p/>
        </w:tc>
        <w:tc>
          <w:tcPr>
            <w:tcW w:w="1327" w:type="dxa"/>
            <w:vAlign w:val="center"/>
          </w:tcPr>
          <w:p>
            <w:pPr>
              <w:pStyle w:val="22"/>
            </w:pPr>
            <w:r>
              <w:t>质量指标</w:t>
            </w:r>
          </w:p>
        </w:tc>
        <w:tc>
          <w:tcPr>
            <w:tcW w:w="1327" w:type="dxa"/>
            <w:vAlign w:val="center"/>
          </w:tcPr>
          <w:p>
            <w:pPr>
              <w:pStyle w:val="22"/>
            </w:pPr>
            <w:r>
              <w:t xml:space="preserve">绿化养护质量达标率 </w:t>
            </w:r>
          </w:p>
        </w:tc>
        <w:tc>
          <w:tcPr>
            <w:tcW w:w="2654" w:type="dxa"/>
            <w:vAlign w:val="center"/>
          </w:tcPr>
          <w:p>
            <w:pPr>
              <w:pStyle w:val="22"/>
            </w:pPr>
            <w:r>
              <w:t xml:space="preserve">绿化养护质量达标率 </w:t>
            </w:r>
          </w:p>
        </w:tc>
        <w:tc>
          <w:tcPr>
            <w:tcW w:w="2654" w:type="dxa"/>
            <w:vAlign w:val="center"/>
          </w:tcPr>
          <w:p>
            <w:pPr>
              <w:pStyle w:val="22"/>
            </w:pPr>
            <w:r>
              <w:t>≥95%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327" w:type="dxa"/>
            <w:vMerge w:val="continue"/>
            <w:vAlign w:val="center"/>
          </w:tcPr>
          <w:p/>
        </w:tc>
        <w:tc>
          <w:tcPr>
            <w:tcW w:w="1327" w:type="dxa"/>
            <w:vAlign w:val="center"/>
          </w:tcPr>
          <w:p>
            <w:pPr>
              <w:pStyle w:val="22"/>
            </w:pPr>
            <w:r>
              <w:t>质量指标</w:t>
            </w:r>
          </w:p>
        </w:tc>
        <w:tc>
          <w:tcPr>
            <w:tcW w:w="1327" w:type="dxa"/>
            <w:vAlign w:val="center"/>
          </w:tcPr>
          <w:p>
            <w:pPr>
              <w:pStyle w:val="22"/>
            </w:pPr>
            <w:r>
              <w:t xml:space="preserve">供水设施完好率 </w:t>
            </w:r>
          </w:p>
        </w:tc>
        <w:tc>
          <w:tcPr>
            <w:tcW w:w="2654" w:type="dxa"/>
            <w:vAlign w:val="center"/>
          </w:tcPr>
          <w:p>
            <w:pPr>
              <w:pStyle w:val="22"/>
            </w:pPr>
            <w:r>
              <w:t xml:space="preserve">供水设施完好率 </w:t>
            </w:r>
          </w:p>
        </w:tc>
        <w:tc>
          <w:tcPr>
            <w:tcW w:w="2654" w:type="dxa"/>
            <w:vAlign w:val="center"/>
          </w:tcPr>
          <w:p>
            <w:pPr>
              <w:pStyle w:val="22"/>
            </w:pPr>
            <w:r>
              <w:t>≥95%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327" w:type="dxa"/>
            <w:vMerge w:val="continue"/>
            <w:vAlign w:val="center"/>
          </w:tcPr>
          <w:p/>
        </w:tc>
        <w:tc>
          <w:tcPr>
            <w:tcW w:w="1327" w:type="dxa"/>
            <w:vAlign w:val="center"/>
          </w:tcPr>
          <w:p>
            <w:pPr>
              <w:pStyle w:val="22"/>
            </w:pPr>
            <w:r>
              <w:t>质量指标</w:t>
            </w:r>
          </w:p>
        </w:tc>
        <w:tc>
          <w:tcPr>
            <w:tcW w:w="1327" w:type="dxa"/>
            <w:vAlign w:val="center"/>
          </w:tcPr>
          <w:p>
            <w:pPr>
              <w:pStyle w:val="22"/>
            </w:pPr>
            <w:r>
              <w:t>物业服务质量达标率</w:t>
            </w:r>
          </w:p>
        </w:tc>
        <w:tc>
          <w:tcPr>
            <w:tcW w:w="2654" w:type="dxa"/>
            <w:vAlign w:val="center"/>
          </w:tcPr>
          <w:p>
            <w:pPr>
              <w:pStyle w:val="22"/>
            </w:pPr>
            <w:r>
              <w:t>物业服务质量达标率</w:t>
            </w:r>
          </w:p>
        </w:tc>
        <w:tc>
          <w:tcPr>
            <w:tcW w:w="2654" w:type="dxa"/>
            <w:vAlign w:val="center"/>
          </w:tcPr>
          <w:p>
            <w:pPr>
              <w:pStyle w:val="22"/>
            </w:pPr>
            <w:r>
              <w:t>≥95%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327" w:type="dxa"/>
            <w:vMerge w:val="continue"/>
            <w:vAlign w:val="center"/>
          </w:tcPr>
          <w:p/>
        </w:tc>
        <w:tc>
          <w:tcPr>
            <w:tcW w:w="1327" w:type="dxa"/>
            <w:vAlign w:val="center"/>
          </w:tcPr>
          <w:p>
            <w:pPr>
              <w:pStyle w:val="22"/>
            </w:pPr>
            <w:r>
              <w:t>质量指标</w:t>
            </w:r>
          </w:p>
        </w:tc>
        <w:tc>
          <w:tcPr>
            <w:tcW w:w="1327" w:type="dxa"/>
            <w:vAlign w:val="center"/>
          </w:tcPr>
          <w:p>
            <w:pPr>
              <w:pStyle w:val="22"/>
            </w:pPr>
            <w:r>
              <w:t>竣工验收合格率</w:t>
            </w:r>
          </w:p>
        </w:tc>
        <w:tc>
          <w:tcPr>
            <w:tcW w:w="2654" w:type="dxa"/>
            <w:vAlign w:val="center"/>
          </w:tcPr>
          <w:p>
            <w:pPr>
              <w:pStyle w:val="22"/>
            </w:pPr>
            <w:r>
              <w:t>竣工验收合格率</w:t>
            </w:r>
          </w:p>
        </w:tc>
        <w:tc>
          <w:tcPr>
            <w:tcW w:w="2654" w:type="dxa"/>
            <w:vAlign w:val="center"/>
          </w:tcPr>
          <w:p>
            <w:pPr>
              <w:pStyle w:val="22"/>
            </w:pPr>
            <w:r>
              <w:t>≥95%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327" w:type="dxa"/>
            <w:vMerge w:val="continue"/>
            <w:vAlign w:val="center"/>
          </w:tcPr>
          <w:p/>
        </w:tc>
        <w:tc>
          <w:tcPr>
            <w:tcW w:w="1327" w:type="dxa"/>
            <w:vAlign w:val="center"/>
          </w:tcPr>
          <w:p>
            <w:pPr>
              <w:pStyle w:val="22"/>
            </w:pPr>
            <w:r>
              <w:t>时效指标</w:t>
            </w:r>
          </w:p>
        </w:tc>
        <w:tc>
          <w:tcPr>
            <w:tcW w:w="1327" w:type="dxa"/>
            <w:vAlign w:val="center"/>
          </w:tcPr>
          <w:p>
            <w:pPr>
              <w:pStyle w:val="22"/>
            </w:pPr>
            <w:r>
              <w:t xml:space="preserve">绿化养护期限 </w:t>
            </w:r>
          </w:p>
        </w:tc>
        <w:tc>
          <w:tcPr>
            <w:tcW w:w="2654" w:type="dxa"/>
            <w:vAlign w:val="center"/>
          </w:tcPr>
          <w:p>
            <w:pPr>
              <w:pStyle w:val="22"/>
            </w:pPr>
            <w:r>
              <w:t xml:space="preserve">绿化养护期限 </w:t>
            </w:r>
          </w:p>
        </w:tc>
        <w:tc>
          <w:tcPr>
            <w:tcW w:w="2654" w:type="dxa"/>
            <w:vAlign w:val="center"/>
          </w:tcPr>
          <w:p>
            <w:pPr>
              <w:pStyle w:val="22"/>
            </w:pPr>
            <w:r>
              <w:t>1年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327" w:type="dxa"/>
            <w:vMerge w:val="continue"/>
            <w:vAlign w:val="center"/>
          </w:tcPr>
          <w:p/>
        </w:tc>
        <w:tc>
          <w:tcPr>
            <w:tcW w:w="1327" w:type="dxa"/>
            <w:vAlign w:val="center"/>
          </w:tcPr>
          <w:p>
            <w:pPr>
              <w:pStyle w:val="22"/>
            </w:pPr>
            <w:r>
              <w:t>时效指标</w:t>
            </w:r>
          </w:p>
        </w:tc>
        <w:tc>
          <w:tcPr>
            <w:tcW w:w="1327" w:type="dxa"/>
            <w:vAlign w:val="center"/>
          </w:tcPr>
          <w:p>
            <w:pPr>
              <w:pStyle w:val="22"/>
            </w:pPr>
            <w:r>
              <w:t xml:space="preserve"> 水费缴纳及时率</w:t>
            </w:r>
          </w:p>
        </w:tc>
        <w:tc>
          <w:tcPr>
            <w:tcW w:w="2654" w:type="dxa"/>
            <w:vAlign w:val="center"/>
          </w:tcPr>
          <w:p>
            <w:pPr>
              <w:pStyle w:val="22"/>
            </w:pPr>
            <w:r>
              <w:t xml:space="preserve"> 水费缴纳及时率</w:t>
            </w:r>
          </w:p>
        </w:tc>
        <w:tc>
          <w:tcPr>
            <w:tcW w:w="2654" w:type="dxa"/>
            <w:vAlign w:val="center"/>
          </w:tcPr>
          <w:p>
            <w:pPr>
              <w:pStyle w:val="22"/>
            </w:pPr>
            <w:r>
              <w:t>≥95%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327" w:type="dxa"/>
            <w:vMerge w:val="continue"/>
            <w:vAlign w:val="center"/>
          </w:tcPr>
          <w:p/>
        </w:tc>
        <w:tc>
          <w:tcPr>
            <w:tcW w:w="1327" w:type="dxa"/>
            <w:vAlign w:val="center"/>
          </w:tcPr>
          <w:p>
            <w:pPr>
              <w:pStyle w:val="22"/>
            </w:pPr>
            <w:r>
              <w:t>时效指标</w:t>
            </w:r>
          </w:p>
        </w:tc>
        <w:tc>
          <w:tcPr>
            <w:tcW w:w="1327" w:type="dxa"/>
            <w:vAlign w:val="center"/>
          </w:tcPr>
          <w:p>
            <w:pPr>
              <w:pStyle w:val="22"/>
            </w:pPr>
            <w:r>
              <w:t>物业管理费支付及时率</w:t>
            </w:r>
          </w:p>
        </w:tc>
        <w:tc>
          <w:tcPr>
            <w:tcW w:w="2654" w:type="dxa"/>
            <w:vAlign w:val="center"/>
          </w:tcPr>
          <w:p>
            <w:pPr>
              <w:pStyle w:val="22"/>
            </w:pPr>
            <w:r>
              <w:t>物业管理费支付及时率</w:t>
            </w:r>
          </w:p>
        </w:tc>
        <w:tc>
          <w:tcPr>
            <w:tcW w:w="2654" w:type="dxa"/>
            <w:vAlign w:val="center"/>
          </w:tcPr>
          <w:p>
            <w:pPr>
              <w:pStyle w:val="22"/>
            </w:pPr>
            <w:r>
              <w:t>≥95%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327" w:type="dxa"/>
            <w:vMerge w:val="continue"/>
            <w:vAlign w:val="center"/>
          </w:tcPr>
          <w:p/>
        </w:tc>
        <w:tc>
          <w:tcPr>
            <w:tcW w:w="1327" w:type="dxa"/>
            <w:vAlign w:val="center"/>
          </w:tcPr>
          <w:p>
            <w:pPr>
              <w:pStyle w:val="22"/>
            </w:pPr>
            <w:r>
              <w:t>时效指标</w:t>
            </w:r>
          </w:p>
        </w:tc>
        <w:tc>
          <w:tcPr>
            <w:tcW w:w="1327" w:type="dxa"/>
            <w:vAlign w:val="center"/>
          </w:tcPr>
          <w:p>
            <w:pPr>
              <w:pStyle w:val="22"/>
            </w:pPr>
            <w:r>
              <w:t>项目按计划完工率</w:t>
            </w:r>
          </w:p>
        </w:tc>
        <w:tc>
          <w:tcPr>
            <w:tcW w:w="2654" w:type="dxa"/>
            <w:vAlign w:val="center"/>
          </w:tcPr>
          <w:p>
            <w:pPr>
              <w:pStyle w:val="22"/>
            </w:pPr>
            <w:r>
              <w:t>项目按计划完工率</w:t>
            </w:r>
          </w:p>
        </w:tc>
        <w:tc>
          <w:tcPr>
            <w:tcW w:w="2654" w:type="dxa"/>
            <w:vAlign w:val="center"/>
          </w:tcPr>
          <w:p>
            <w:pPr>
              <w:pStyle w:val="22"/>
            </w:pPr>
            <w:r>
              <w:t>≥95%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327" w:type="dxa"/>
            <w:vMerge w:val="continue"/>
            <w:vAlign w:val="center"/>
          </w:tcPr>
          <w:p/>
        </w:tc>
        <w:tc>
          <w:tcPr>
            <w:tcW w:w="1327" w:type="dxa"/>
            <w:vAlign w:val="center"/>
          </w:tcPr>
          <w:p>
            <w:pPr>
              <w:pStyle w:val="22"/>
            </w:pPr>
            <w:r>
              <w:t>成本指标</w:t>
            </w:r>
          </w:p>
        </w:tc>
        <w:tc>
          <w:tcPr>
            <w:tcW w:w="1327" w:type="dxa"/>
            <w:vAlign w:val="center"/>
          </w:tcPr>
          <w:p>
            <w:pPr>
              <w:pStyle w:val="22"/>
            </w:pPr>
            <w:r>
              <w:t xml:space="preserve"> 绿化养护费</w:t>
            </w:r>
          </w:p>
        </w:tc>
        <w:tc>
          <w:tcPr>
            <w:tcW w:w="2654" w:type="dxa"/>
            <w:vAlign w:val="center"/>
          </w:tcPr>
          <w:p>
            <w:pPr>
              <w:pStyle w:val="22"/>
            </w:pPr>
            <w:r>
              <w:t xml:space="preserve"> 绿化养护费</w:t>
            </w:r>
          </w:p>
        </w:tc>
        <w:tc>
          <w:tcPr>
            <w:tcW w:w="2654" w:type="dxa"/>
            <w:vAlign w:val="center"/>
          </w:tcPr>
          <w:p>
            <w:pPr>
              <w:pStyle w:val="22"/>
            </w:pPr>
            <w:r>
              <w:t>≤65万元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327" w:type="dxa"/>
            <w:vMerge w:val="continue"/>
            <w:vAlign w:val="center"/>
          </w:tcPr>
          <w:p/>
        </w:tc>
        <w:tc>
          <w:tcPr>
            <w:tcW w:w="1327" w:type="dxa"/>
            <w:vAlign w:val="center"/>
          </w:tcPr>
          <w:p>
            <w:pPr>
              <w:pStyle w:val="22"/>
            </w:pPr>
            <w:r>
              <w:t>成本指标</w:t>
            </w:r>
          </w:p>
        </w:tc>
        <w:tc>
          <w:tcPr>
            <w:tcW w:w="1327" w:type="dxa"/>
            <w:vAlign w:val="center"/>
          </w:tcPr>
          <w:p>
            <w:pPr>
              <w:pStyle w:val="22"/>
            </w:pPr>
            <w:r>
              <w:t xml:space="preserve">水费 </w:t>
            </w:r>
          </w:p>
        </w:tc>
        <w:tc>
          <w:tcPr>
            <w:tcW w:w="2654" w:type="dxa"/>
            <w:vAlign w:val="center"/>
          </w:tcPr>
          <w:p>
            <w:pPr>
              <w:pStyle w:val="22"/>
            </w:pPr>
            <w:r>
              <w:t xml:space="preserve">水费 </w:t>
            </w:r>
          </w:p>
        </w:tc>
        <w:tc>
          <w:tcPr>
            <w:tcW w:w="2654" w:type="dxa"/>
            <w:vAlign w:val="center"/>
          </w:tcPr>
          <w:p>
            <w:pPr>
              <w:pStyle w:val="22"/>
            </w:pPr>
            <w:r>
              <w:t>≤7万元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327" w:type="dxa"/>
            <w:vMerge w:val="continue"/>
            <w:vAlign w:val="center"/>
          </w:tcPr>
          <w:p/>
        </w:tc>
        <w:tc>
          <w:tcPr>
            <w:tcW w:w="1327" w:type="dxa"/>
            <w:vAlign w:val="center"/>
          </w:tcPr>
          <w:p>
            <w:pPr>
              <w:pStyle w:val="22"/>
            </w:pPr>
            <w:r>
              <w:t>成本指标</w:t>
            </w:r>
          </w:p>
        </w:tc>
        <w:tc>
          <w:tcPr>
            <w:tcW w:w="1327" w:type="dxa"/>
            <w:vAlign w:val="center"/>
          </w:tcPr>
          <w:p>
            <w:pPr>
              <w:pStyle w:val="22"/>
            </w:pPr>
            <w:r>
              <w:t>不染亭修缮费</w:t>
            </w:r>
          </w:p>
        </w:tc>
        <w:tc>
          <w:tcPr>
            <w:tcW w:w="2654" w:type="dxa"/>
            <w:vAlign w:val="center"/>
          </w:tcPr>
          <w:p>
            <w:pPr>
              <w:pStyle w:val="22"/>
            </w:pPr>
            <w:r>
              <w:t>不染亭修缮费</w:t>
            </w:r>
          </w:p>
        </w:tc>
        <w:tc>
          <w:tcPr>
            <w:tcW w:w="2654" w:type="dxa"/>
            <w:vAlign w:val="center"/>
          </w:tcPr>
          <w:p>
            <w:pPr>
              <w:pStyle w:val="22"/>
            </w:pPr>
            <w:r>
              <w:t>≤30万元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327" w:type="dxa"/>
            <w:vMerge w:val="continue"/>
            <w:vAlign w:val="center"/>
          </w:tcPr>
          <w:p/>
        </w:tc>
        <w:tc>
          <w:tcPr>
            <w:tcW w:w="1327" w:type="dxa"/>
            <w:vAlign w:val="center"/>
          </w:tcPr>
          <w:p>
            <w:pPr>
              <w:pStyle w:val="22"/>
            </w:pPr>
            <w:r>
              <w:t>成本指标</w:t>
            </w:r>
          </w:p>
        </w:tc>
        <w:tc>
          <w:tcPr>
            <w:tcW w:w="1327" w:type="dxa"/>
            <w:vAlign w:val="center"/>
          </w:tcPr>
          <w:p>
            <w:pPr>
              <w:pStyle w:val="22"/>
            </w:pPr>
            <w:r>
              <w:t>物业管理服务费</w:t>
            </w:r>
          </w:p>
        </w:tc>
        <w:tc>
          <w:tcPr>
            <w:tcW w:w="2654" w:type="dxa"/>
            <w:vAlign w:val="center"/>
          </w:tcPr>
          <w:p>
            <w:pPr>
              <w:pStyle w:val="22"/>
            </w:pPr>
            <w:r>
              <w:t>物业管理服务费</w:t>
            </w:r>
          </w:p>
        </w:tc>
        <w:tc>
          <w:tcPr>
            <w:tcW w:w="2654" w:type="dxa"/>
            <w:vAlign w:val="center"/>
          </w:tcPr>
          <w:p>
            <w:pPr>
              <w:pStyle w:val="22"/>
            </w:pPr>
            <w:r>
              <w:t>≤192万元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327" w:type="dxa"/>
            <w:vAlign w:val="center"/>
          </w:tcPr>
          <w:p>
            <w:pPr>
              <w:pStyle w:val="24"/>
            </w:pPr>
            <w:r>
              <w:t>效益指标</w:t>
            </w:r>
          </w:p>
        </w:tc>
        <w:tc>
          <w:tcPr>
            <w:tcW w:w="1327" w:type="dxa"/>
            <w:vAlign w:val="center"/>
          </w:tcPr>
          <w:p>
            <w:pPr>
              <w:pStyle w:val="22"/>
            </w:pPr>
            <w:r>
              <w:t>社会效益指标</w:t>
            </w:r>
          </w:p>
        </w:tc>
        <w:tc>
          <w:tcPr>
            <w:tcW w:w="1327" w:type="dxa"/>
            <w:vAlign w:val="center"/>
          </w:tcPr>
          <w:p>
            <w:pPr>
              <w:pStyle w:val="22"/>
            </w:pPr>
            <w:r>
              <w:t>保障我馆正常开放运行</w:t>
            </w:r>
          </w:p>
        </w:tc>
        <w:tc>
          <w:tcPr>
            <w:tcW w:w="2654" w:type="dxa"/>
            <w:vAlign w:val="center"/>
          </w:tcPr>
          <w:p>
            <w:pPr>
              <w:pStyle w:val="22"/>
            </w:pPr>
            <w:r>
              <w:t>保障我馆正常开放运行</w:t>
            </w:r>
          </w:p>
        </w:tc>
        <w:tc>
          <w:tcPr>
            <w:tcW w:w="2654" w:type="dxa"/>
            <w:vAlign w:val="center"/>
          </w:tcPr>
          <w:p>
            <w:pPr>
              <w:pStyle w:val="22"/>
            </w:pPr>
            <w:r>
              <w:t>有效保障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327" w:type="dxa"/>
            <w:vAlign w:val="center"/>
          </w:tcPr>
          <w:p>
            <w:pPr>
              <w:pStyle w:val="24"/>
            </w:pPr>
            <w:r>
              <w:t>满意度指标</w:t>
            </w:r>
          </w:p>
        </w:tc>
        <w:tc>
          <w:tcPr>
            <w:tcW w:w="1327" w:type="dxa"/>
            <w:vAlign w:val="center"/>
          </w:tcPr>
          <w:p>
            <w:pPr>
              <w:pStyle w:val="22"/>
            </w:pPr>
            <w:r>
              <w:t>服务对象满意度指标</w:t>
            </w:r>
          </w:p>
        </w:tc>
        <w:tc>
          <w:tcPr>
            <w:tcW w:w="1327" w:type="dxa"/>
            <w:vAlign w:val="center"/>
          </w:tcPr>
          <w:p>
            <w:pPr>
              <w:pStyle w:val="22"/>
            </w:pPr>
            <w:r>
              <w:t>观众满意度</w:t>
            </w:r>
          </w:p>
        </w:tc>
        <w:tc>
          <w:tcPr>
            <w:tcW w:w="2654" w:type="dxa"/>
            <w:vAlign w:val="center"/>
          </w:tcPr>
          <w:p>
            <w:pPr>
              <w:pStyle w:val="22"/>
            </w:pPr>
            <w:r>
              <w:t>观众满意度</w:t>
            </w:r>
          </w:p>
        </w:tc>
        <w:tc>
          <w:tcPr>
            <w:tcW w:w="2654" w:type="dxa"/>
            <w:vAlign w:val="center"/>
          </w:tcPr>
          <w:p>
            <w:pPr>
              <w:pStyle w:val="22"/>
            </w:pPr>
            <w:r>
              <w:t>≥90%</w:t>
            </w:r>
          </w:p>
        </w:tc>
      </w:tr>
    </w:tbl>
    <w:p>
      <w:pPr>
        <w:sectPr>
          <w:pgSz w:w="11900" w:h="16840"/>
          <w:pgMar w:top="1984" w:right="1304" w:bottom="1134" w:left="1304" w:header="720" w:footer="720" w:gutter="0"/>
          <w:cols w:space="720" w:num="1"/>
        </w:sectPr>
      </w:pPr>
    </w:p>
    <w:p>
      <w:pPr>
        <w:jc w:val="center"/>
      </w:pPr>
      <w:r>
        <w:rPr>
          <w:rFonts w:ascii="方正仿宋_GBK" w:hAnsi="方正仿宋_GBK" w:eastAsia="方正仿宋_GBK" w:cs="方正仿宋_GBK"/>
          <w:sz w:val="28"/>
        </w:rPr>
        <w:t xml:space="preserve"> </w:t>
      </w:r>
    </w:p>
    <w:p>
      <w:pPr>
        <w:ind w:firstLine="560"/>
        <w:outlineLvl w:val="3"/>
      </w:pPr>
      <w:bookmarkStart w:id="1" w:name="_Toc157760356"/>
      <w:r>
        <w:rPr>
          <w:rFonts w:hint="eastAsia" w:ascii="方正仿宋_GBK" w:hAnsi="方正仿宋_GBK" w:eastAsia="方正仿宋_GBK" w:cs="方正仿宋_GBK"/>
          <w:sz w:val="28"/>
          <w:lang w:val="en-US" w:eastAsia="zh-CN"/>
        </w:rPr>
        <w:t>2</w:t>
      </w:r>
      <w:r>
        <w:rPr>
          <w:rFonts w:ascii="方正仿宋_GBK" w:hAnsi="方正仿宋_GBK" w:eastAsia="方正仿宋_GBK" w:cs="方正仿宋_GBK"/>
          <w:sz w:val="28"/>
        </w:rPr>
        <w:t>.社会化用工经费绩效目标表</w:t>
      </w:r>
      <w:bookmarkEnd w:id="1"/>
    </w:p>
    <w:tbl>
      <w:tblPr>
        <w:tblStyle w:val="13"/>
        <w:tblW w:w="9289" w:type="dxa"/>
        <w:jc w:val="center"/>
        <w:tblBorders>
          <w:top w:val="single" w:color="000000" w:sz="6" w:space="0"/>
          <w:left w:val="single" w:color="000000" w:sz="6" w:space="0"/>
          <w:bottom w:val="single" w:color="FFFFFF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27"/>
        <w:gridCol w:w="1327"/>
        <w:gridCol w:w="1327"/>
        <w:gridCol w:w="1327"/>
        <w:gridCol w:w="1327"/>
        <w:gridCol w:w="1327"/>
        <w:gridCol w:w="1327"/>
      </w:tblGrid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962" w:type="dxa"/>
            <w:gridSpan w:val="6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>
            <w:pPr>
              <w:pStyle w:val="21"/>
            </w:pPr>
            <w:r>
              <w:t>363220周恩来邓颖超纪念馆</w:t>
            </w:r>
          </w:p>
        </w:tc>
        <w:tc>
          <w:tcPr>
            <w:tcW w:w="1327" w:type="dxa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>
            <w:pPr>
              <w:pStyle w:val="20"/>
            </w:pPr>
            <w:r>
              <w:t>单位：万元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327" w:type="dxa"/>
            <w:vAlign w:val="center"/>
          </w:tcPr>
          <w:p>
            <w:pPr>
              <w:pStyle w:val="23"/>
            </w:pPr>
            <w:r>
              <w:t>项目名称</w:t>
            </w:r>
          </w:p>
        </w:tc>
        <w:tc>
          <w:tcPr>
            <w:tcW w:w="7962" w:type="dxa"/>
            <w:gridSpan w:val="6"/>
            <w:vAlign w:val="center"/>
          </w:tcPr>
          <w:p>
            <w:pPr>
              <w:pStyle w:val="22"/>
            </w:pPr>
            <w:r>
              <w:t>社会化用工经费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327" w:type="dxa"/>
            <w:vMerge w:val="restart"/>
            <w:vAlign w:val="center"/>
          </w:tcPr>
          <w:p>
            <w:pPr>
              <w:pStyle w:val="23"/>
            </w:pPr>
            <w:r>
              <w:t>预算规模及资金用途</w:t>
            </w:r>
          </w:p>
        </w:tc>
        <w:tc>
          <w:tcPr>
            <w:tcW w:w="1327" w:type="dxa"/>
            <w:vAlign w:val="center"/>
          </w:tcPr>
          <w:p>
            <w:pPr>
              <w:pStyle w:val="23"/>
            </w:pPr>
            <w:r>
              <w:t>预算数</w:t>
            </w:r>
          </w:p>
        </w:tc>
        <w:tc>
          <w:tcPr>
            <w:tcW w:w="1327" w:type="dxa"/>
            <w:vAlign w:val="center"/>
          </w:tcPr>
          <w:p>
            <w:pPr>
              <w:pStyle w:val="22"/>
            </w:pPr>
            <w:r>
              <w:t>92.00</w:t>
            </w:r>
          </w:p>
        </w:tc>
        <w:tc>
          <w:tcPr>
            <w:tcW w:w="1327" w:type="dxa"/>
            <w:vAlign w:val="center"/>
          </w:tcPr>
          <w:p>
            <w:pPr>
              <w:pStyle w:val="23"/>
            </w:pPr>
            <w:r>
              <w:t>其中：财政    资金</w:t>
            </w:r>
          </w:p>
        </w:tc>
        <w:tc>
          <w:tcPr>
            <w:tcW w:w="1327" w:type="dxa"/>
            <w:vAlign w:val="center"/>
          </w:tcPr>
          <w:p>
            <w:pPr>
              <w:pStyle w:val="22"/>
            </w:pPr>
            <w:r>
              <w:t>92.00</w:t>
            </w:r>
          </w:p>
        </w:tc>
        <w:tc>
          <w:tcPr>
            <w:tcW w:w="1327" w:type="dxa"/>
            <w:vAlign w:val="center"/>
          </w:tcPr>
          <w:p>
            <w:pPr>
              <w:pStyle w:val="23"/>
            </w:pPr>
            <w:r>
              <w:t>其他资金</w:t>
            </w:r>
          </w:p>
        </w:tc>
        <w:tc>
          <w:tcPr>
            <w:tcW w:w="1327" w:type="dxa"/>
            <w:vAlign w:val="center"/>
          </w:tcPr>
          <w:p>
            <w:pPr>
              <w:pStyle w:val="22"/>
            </w:pPr>
            <w:r>
              <w:t xml:space="preserve"> 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327" w:type="dxa"/>
            <w:vMerge w:val="continue"/>
          </w:tcPr>
          <w:p/>
        </w:tc>
        <w:tc>
          <w:tcPr>
            <w:tcW w:w="7962" w:type="dxa"/>
            <w:gridSpan w:val="6"/>
            <w:vAlign w:val="center"/>
          </w:tcPr>
          <w:p>
            <w:pPr>
              <w:pStyle w:val="22"/>
            </w:pPr>
            <w:r>
              <w:t>用于支付社会化用工人员工资、保险、公积金等。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327" w:type="dxa"/>
            <w:vAlign w:val="center"/>
          </w:tcPr>
          <w:p>
            <w:pPr>
              <w:pStyle w:val="23"/>
            </w:pPr>
            <w:r>
              <w:t>绩效目标</w:t>
            </w:r>
          </w:p>
        </w:tc>
        <w:tc>
          <w:tcPr>
            <w:tcW w:w="7962" w:type="dxa"/>
            <w:gridSpan w:val="6"/>
            <w:vAlign w:val="center"/>
          </w:tcPr>
          <w:p>
            <w:pPr>
              <w:pStyle w:val="22"/>
            </w:pPr>
            <w:r>
              <w:t>1.保障讲解、保卫、后勤等社会化用工人员工资发放，确保纪念馆正常运行。</w:t>
            </w:r>
          </w:p>
        </w:tc>
      </w:tr>
    </w:tbl>
    <w:p>
      <w:pPr>
        <w:spacing w:line="2" w:lineRule="exact"/>
        <w:jc w:val="center"/>
      </w:pPr>
      <w:r>
        <w:rPr>
          <w:rFonts w:ascii="方正书宋_GBK" w:hAnsi="方正书宋_GBK" w:eastAsia="方正书宋_GBK" w:cs="方正书宋_GBK"/>
          <w:sz w:val="21"/>
        </w:rPr>
        <w:t xml:space="preserve"> </w:t>
      </w:r>
    </w:p>
    <w:tbl>
      <w:tblPr>
        <w:tblStyle w:val="13"/>
        <w:tblW w:w="9289" w:type="dxa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27"/>
        <w:gridCol w:w="1327"/>
        <w:gridCol w:w="1327"/>
        <w:gridCol w:w="2654"/>
        <w:gridCol w:w="2654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tblHeader/>
          <w:jc w:val="center"/>
        </w:trPr>
        <w:tc>
          <w:tcPr>
            <w:tcW w:w="1327" w:type="dxa"/>
            <w:vAlign w:val="center"/>
          </w:tcPr>
          <w:p>
            <w:pPr>
              <w:pStyle w:val="23"/>
            </w:pPr>
            <w:r>
              <w:t>一级指标</w:t>
            </w:r>
          </w:p>
        </w:tc>
        <w:tc>
          <w:tcPr>
            <w:tcW w:w="1327" w:type="dxa"/>
            <w:vAlign w:val="center"/>
          </w:tcPr>
          <w:p>
            <w:pPr>
              <w:pStyle w:val="23"/>
            </w:pPr>
            <w:r>
              <w:t>二级指标</w:t>
            </w:r>
          </w:p>
        </w:tc>
        <w:tc>
          <w:tcPr>
            <w:tcW w:w="1327" w:type="dxa"/>
            <w:vAlign w:val="center"/>
          </w:tcPr>
          <w:p>
            <w:pPr>
              <w:pStyle w:val="23"/>
            </w:pPr>
            <w:r>
              <w:t>三级指标</w:t>
            </w:r>
          </w:p>
        </w:tc>
        <w:tc>
          <w:tcPr>
            <w:tcW w:w="2654" w:type="dxa"/>
            <w:vAlign w:val="center"/>
          </w:tcPr>
          <w:p>
            <w:pPr>
              <w:pStyle w:val="23"/>
            </w:pPr>
            <w:r>
              <w:t>绩效指标描述</w:t>
            </w:r>
          </w:p>
        </w:tc>
        <w:tc>
          <w:tcPr>
            <w:tcW w:w="2654" w:type="dxa"/>
            <w:vAlign w:val="center"/>
          </w:tcPr>
          <w:p>
            <w:pPr>
              <w:pStyle w:val="23"/>
            </w:pPr>
            <w:r>
              <w:t>指标值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327" w:type="dxa"/>
            <w:vMerge w:val="restart"/>
            <w:vAlign w:val="center"/>
          </w:tcPr>
          <w:p>
            <w:pPr>
              <w:pStyle w:val="24"/>
            </w:pPr>
            <w:r>
              <w:t>产出指标</w:t>
            </w:r>
          </w:p>
        </w:tc>
        <w:tc>
          <w:tcPr>
            <w:tcW w:w="1327" w:type="dxa"/>
            <w:vAlign w:val="center"/>
          </w:tcPr>
          <w:p>
            <w:pPr>
              <w:pStyle w:val="22"/>
            </w:pPr>
            <w:r>
              <w:t>数量指标</w:t>
            </w:r>
          </w:p>
        </w:tc>
        <w:tc>
          <w:tcPr>
            <w:tcW w:w="1327" w:type="dxa"/>
            <w:vAlign w:val="center"/>
          </w:tcPr>
          <w:p>
            <w:pPr>
              <w:pStyle w:val="22"/>
            </w:pPr>
            <w:r>
              <w:t>社会化用工人员人数</w:t>
            </w:r>
          </w:p>
        </w:tc>
        <w:tc>
          <w:tcPr>
            <w:tcW w:w="2654" w:type="dxa"/>
            <w:vAlign w:val="center"/>
          </w:tcPr>
          <w:p>
            <w:pPr>
              <w:pStyle w:val="22"/>
            </w:pPr>
            <w:r>
              <w:t>社会化用工人员人数</w:t>
            </w:r>
          </w:p>
        </w:tc>
        <w:tc>
          <w:tcPr>
            <w:tcW w:w="2654" w:type="dxa"/>
            <w:vAlign w:val="center"/>
          </w:tcPr>
          <w:p>
            <w:pPr>
              <w:pStyle w:val="22"/>
            </w:pPr>
            <w:r>
              <w:t>≥12人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327" w:type="dxa"/>
            <w:vMerge w:val="continue"/>
            <w:vAlign w:val="center"/>
          </w:tcPr>
          <w:p/>
        </w:tc>
        <w:tc>
          <w:tcPr>
            <w:tcW w:w="1327" w:type="dxa"/>
            <w:vAlign w:val="center"/>
          </w:tcPr>
          <w:p>
            <w:pPr>
              <w:pStyle w:val="22"/>
            </w:pPr>
            <w:r>
              <w:t>质量指标</w:t>
            </w:r>
          </w:p>
        </w:tc>
        <w:tc>
          <w:tcPr>
            <w:tcW w:w="1327" w:type="dxa"/>
            <w:vAlign w:val="center"/>
          </w:tcPr>
          <w:p>
            <w:pPr>
              <w:pStyle w:val="22"/>
            </w:pPr>
            <w:r>
              <w:t>社会化用工人员工作绩效考核达标率</w:t>
            </w:r>
          </w:p>
        </w:tc>
        <w:tc>
          <w:tcPr>
            <w:tcW w:w="2654" w:type="dxa"/>
            <w:vAlign w:val="center"/>
          </w:tcPr>
          <w:p>
            <w:pPr>
              <w:pStyle w:val="22"/>
            </w:pPr>
            <w:r>
              <w:t>社会化用工人员工作绩效考核达标率</w:t>
            </w:r>
          </w:p>
        </w:tc>
        <w:tc>
          <w:tcPr>
            <w:tcW w:w="2654" w:type="dxa"/>
            <w:vAlign w:val="center"/>
          </w:tcPr>
          <w:p>
            <w:pPr>
              <w:pStyle w:val="22"/>
            </w:pPr>
            <w:r>
              <w:t>≥95%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327" w:type="dxa"/>
            <w:vMerge w:val="continue"/>
            <w:vAlign w:val="center"/>
          </w:tcPr>
          <w:p/>
        </w:tc>
        <w:tc>
          <w:tcPr>
            <w:tcW w:w="1327" w:type="dxa"/>
            <w:vAlign w:val="center"/>
          </w:tcPr>
          <w:p>
            <w:pPr>
              <w:pStyle w:val="22"/>
            </w:pPr>
            <w:r>
              <w:t>时效指标</w:t>
            </w:r>
          </w:p>
        </w:tc>
        <w:tc>
          <w:tcPr>
            <w:tcW w:w="1327" w:type="dxa"/>
            <w:vAlign w:val="center"/>
          </w:tcPr>
          <w:p>
            <w:pPr>
              <w:pStyle w:val="22"/>
            </w:pPr>
            <w:r>
              <w:t>服务周期</w:t>
            </w:r>
          </w:p>
        </w:tc>
        <w:tc>
          <w:tcPr>
            <w:tcW w:w="2654" w:type="dxa"/>
            <w:vAlign w:val="center"/>
          </w:tcPr>
          <w:p>
            <w:pPr>
              <w:pStyle w:val="22"/>
            </w:pPr>
            <w:r>
              <w:t>服务周期</w:t>
            </w:r>
          </w:p>
        </w:tc>
        <w:tc>
          <w:tcPr>
            <w:tcW w:w="2654" w:type="dxa"/>
            <w:vAlign w:val="center"/>
          </w:tcPr>
          <w:p>
            <w:pPr>
              <w:pStyle w:val="22"/>
            </w:pPr>
            <w:r>
              <w:t>1年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327" w:type="dxa"/>
            <w:vMerge w:val="continue"/>
            <w:vAlign w:val="center"/>
          </w:tcPr>
          <w:p/>
        </w:tc>
        <w:tc>
          <w:tcPr>
            <w:tcW w:w="1327" w:type="dxa"/>
            <w:vAlign w:val="center"/>
          </w:tcPr>
          <w:p>
            <w:pPr>
              <w:pStyle w:val="22"/>
            </w:pPr>
            <w:r>
              <w:t>成本指标</w:t>
            </w:r>
          </w:p>
        </w:tc>
        <w:tc>
          <w:tcPr>
            <w:tcW w:w="1327" w:type="dxa"/>
            <w:vAlign w:val="center"/>
          </w:tcPr>
          <w:p>
            <w:pPr>
              <w:pStyle w:val="22"/>
            </w:pPr>
            <w:r>
              <w:t>社会化用工人员工资、保险、公积金、服务费等费用</w:t>
            </w:r>
          </w:p>
        </w:tc>
        <w:tc>
          <w:tcPr>
            <w:tcW w:w="2654" w:type="dxa"/>
            <w:vAlign w:val="center"/>
          </w:tcPr>
          <w:p>
            <w:pPr>
              <w:pStyle w:val="22"/>
            </w:pPr>
            <w:r>
              <w:t>社会化用工人员工资、保险、公积金、服务费等费用</w:t>
            </w:r>
          </w:p>
        </w:tc>
        <w:tc>
          <w:tcPr>
            <w:tcW w:w="2654" w:type="dxa"/>
            <w:vAlign w:val="center"/>
          </w:tcPr>
          <w:p>
            <w:pPr>
              <w:pStyle w:val="22"/>
            </w:pPr>
            <w:r>
              <w:t>≤92万元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327" w:type="dxa"/>
            <w:vAlign w:val="center"/>
          </w:tcPr>
          <w:p>
            <w:pPr>
              <w:pStyle w:val="24"/>
            </w:pPr>
            <w:r>
              <w:t>效益指标</w:t>
            </w:r>
          </w:p>
        </w:tc>
        <w:tc>
          <w:tcPr>
            <w:tcW w:w="1327" w:type="dxa"/>
            <w:vAlign w:val="center"/>
          </w:tcPr>
          <w:p>
            <w:pPr>
              <w:pStyle w:val="22"/>
            </w:pPr>
            <w:r>
              <w:t>社会效益指标</w:t>
            </w:r>
          </w:p>
        </w:tc>
        <w:tc>
          <w:tcPr>
            <w:tcW w:w="1327" w:type="dxa"/>
            <w:vAlign w:val="center"/>
          </w:tcPr>
          <w:p>
            <w:pPr>
              <w:pStyle w:val="22"/>
            </w:pPr>
            <w:r>
              <w:t>纪念馆正常运转率</w:t>
            </w:r>
          </w:p>
        </w:tc>
        <w:tc>
          <w:tcPr>
            <w:tcW w:w="2654" w:type="dxa"/>
            <w:vAlign w:val="center"/>
          </w:tcPr>
          <w:p>
            <w:pPr>
              <w:pStyle w:val="22"/>
            </w:pPr>
            <w:r>
              <w:t>纪念馆正常运转率</w:t>
            </w:r>
          </w:p>
        </w:tc>
        <w:tc>
          <w:tcPr>
            <w:tcW w:w="2654" w:type="dxa"/>
            <w:vAlign w:val="center"/>
          </w:tcPr>
          <w:p>
            <w:pPr>
              <w:pStyle w:val="22"/>
            </w:pPr>
            <w:r>
              <w:t>≥95%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327" w:type="dxa"/>
            <w:vAlign w:val="center"/>
          </w:tcPr>
          <w:p>
            <w:pPr>
              <w:pStyle w:val="24"/>
            </w:pPr>
            <w:r>
              <w:t>满意度指标</w:t>
            </w:r>
          </w:p>
        </w:tc>
        <w:tc>
          <w:tcPr>
            <w:tcW w:w="1327" w:type="dxa"/>
            <w:vAlign w:val="center"/>
          </w:tcPr>
          <w:p>
            <w:pPr>
              <w:pStyle w:val="22"/>
            </w:pPr>
            <w:r>
              <w:t>服务对象满意度指标</w:t>
            </w:r>
          </w:p>
        </w:tc>
        <w:tc>
          <w:tcPr>
            <w:tcW w:w="1327" w:type="dxa"/>
            <w:vAlign w:val="center"/>
          </w:tcPr>
          <w:p>
            <w:pPr>
              <w:pStyle w:val="22"/>
            </w:pPr>
            <w:r>
              <w:t>观众满意度</w:t>
            </w:r>
          </w:p>
        </w:tc>
        <w:tc>
          <w:tcPr>
            <w:tcW w:w="2654" w:type="dxa"/>
            <w:vAlign w:val="center"/>
          </w:tcPr>
          <w:p>
            <w:pPr>
              <w:pStyle w:val="22"/>
            </w:pPr>
            <w:r>
              <w:t>观众满意度</w:t>
            </w:r>
          </w:p>
        </w:tc>
        <w:tc>
          <w:tcPr>
            <w:tcW w:w="2654" w:type="dxa"/>
            <w:vAlign w:val="center"/>
          </w:tcPr>
          <w:p>
            <w:pPr>
              <w:pStyle w:val="22"/>
            </w:pPr>
            <w:r>
              <w:t>≥95%</w:t>
            </w:r>
          </w:p>
        </w:tc>
      </w:tr>
    </w:tbl>
    <w:p>
      <w:pPr>
        <w:sectPr>
          <w:pgSz w:w="11900" w:h="16840"/>
          <w:pgMar w:top="1984" w:right="1304" w:bottom="1134" w:left="1304" w:header="720" w:footer="720" w:gutter="0"/>
          <w:cols w:space="720" w:num="1"/>
        </w:sectPr>
      </w:pPr>
    </w:p>
    <w:p>
      <w:pPr>
        <w:jc w:val="center"/>
      </w:pPr>
      <w:r>
        <w:rPr>
          <w:rFonts w:ascii="方正仿宋_GBK" w:hAnsi="方正仿宋_GBK" w:eastAsia="方正仿宋_GBK" w:cs="方正仿宋_GBK"/>
          <w:sz w:val="28"/>
        </w:rPr>
        <w:t xml:space="preserve"> </w:t>
      </w:r>
    </w:p>
    <w:p>
      <w:pPr>
        <w:ind w:firstLine="560"/>
        <w:outlineLvl w:val="3"/>
      </w:pPr>
      <w:bookmarkStart w:id="2" w:name="_Toc157760357"/>
      <w:r>
        <w:rPr>
          <w:rFonts w:hint="eastAsia" w:ascii="方正仿宋_GBK" w:hAnsi="方正仿宋_GBK" w:eastAsia="方正仿宋_GBK" w:cs="方正仿宋_GBK"/>
          <w:sz w:val="28"/>
          <w:lang w:val="en-US" w:eastAsia="zh-CN"/>
        </w:rPr>
        <w:t>3</w:t>
      </w:r>
      <w:r>
        <w:rPr>
          <w:rFonts w:ascii="方正仿宋_GBK" w:hAnsi="方正仿宋_GBK" w:eastAsia="方正仿宋_GBK" w:cs="方正仿宋_GBK"/>
          <w:sz w:val="28"/>
        </w:rPr>
        <w:t>.周恩来邓颖超纪念馆运行经费绩效目标表</w:t>
      </w:r>
      <w:bookmarkEnd w:id="2"/>
    </w:p>
    <w:tbl>
      <w:tblPr>
        <w:tblStyle w:val="13"/>
        <w:tblW w:w="9289" w:type="dxa"/>
        <w:jc w:val="center"/>
        <w:tblBorders>
          <w:top w:val="single" w:color="000000" w:sz="6" w:space="0"/>
          <w:left w:val="single" w:color="000000" w:sz="6" w:space="0"/>
          <w:bottom w:val="single" w:color="FFFFFF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27"/>
        <w:gridCol w:w="1327"/>
        <w:gridCol w:w="1327"/>
        <w:gridCol w:w="1327"/>
        <w:gridCol w:w="1327"/>
        <w:gridCol w:w="1327"/>
        <w:gridCol w:w="1327"/>
      </w:tblGrid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962" w:type="dxa"/>
            <w:gridSpan w:val="6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>
            <w:pPr>
              <w:pStyle w:val="21"/>
            </w:pPr>
            <w:r>
              <w:t>363220周恩来邓颖超纪念馆</w:t>
            </w:r>
          </w:p>
        </w:tc>
        <w:tc>
          <w:tcPr>
            <w:tcW w:w="1327" w:type="dxa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>
            <w:pPr>
              <w:pStyle w:val="20"/>
            </w:pPr>
            <w:r>
              <w:t>单位：万元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327" w:type="dxa"/>
            <w:vAlign w:val="center"/>
          </w:tcPr>
          <w:p>
            <w:pPr>
              <w:pStyle w:val="23"/>
            </w:pPr>
            <w:r>
              <w:t>项目名称</w:t>
            </w:r>
          </w:p>
        </w:tc>
        <w:tc>
          <w:tcPr>
            <w:tcW w:w="7962" w:type="dxa"/>
            <w:gridSpan w:val="6"/>
            <w:vAlign w:val="center"/>
          </w:tcPr>
          <w:p>
            <w:pPr>
              <w:pStyle w:val="22"/>
            </w:pPr>
            <w:r>
              <w:t>周恩来邓颖超纪念馆运行经费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327" w:type="dxa"/>
            <w:vMerge w:val="restart"/>
            <w:vAlign w:val="center"/>
          </w:tcPr>
          <w:p>
            <w:pPr>
              <w:pStyle w:val="23"/>
            </w:pPr>
            <w:r>
              <w:t>预算规模及资金用途</w:t>
            </w:r>
          </w:p>
        </w:tc>
        <w:tc>
          <w:tcPr>
            <w:tcW w:w="1327" w:type="dxa"/>
            <w:vAlign w:val="center"/>
          </w:tcPr>
          <w:p>
            <w:pPr>
              <w:pStyle w:val="23"/>
            </w:pPr>
            <w:r>
              <w:t>预算数</w:t>
            </w:r>
          </w:p>
        </w:tc>
        <w:tc>
          <w:tcPr>
            <w:tcW w:w="1327" w:type="dxa"/>
            <w:vAlign w:val="center"/>
          </w:tcPr>
          <w:p>
            <w:pPr>
              <w:pStyle w:val="22"/>
            </w:pPr>
            <w:r>
              <w:t>132.30</w:t>
            </w:r>
          </w:p>
        </w:tc>
        <w:tc>
          <w:tcPr>
            <w:tcW w:w="1327" w:type="dxa"/>
            <w:vAlign w:val="center"/>
          </w:tcPr>
          <w:p>
            <w:pPr>
              <w:pStyle w:val="23"/>
            </w:pPr>
            <w:r>
              <w:t>其中：财政    资金</w:t>
            </w:r>
          </w:p>
        </w:tc>
        <w:tc>
          <w:tcPr>
            <w:tcW w:w="1327" w:type="dxa"/>
            <w:vAlign w:val="center"/>
          </w:tcPr>
          <w:p>
            <w:pPr>
              <w:pStyle w:val="22"/>
            </w:pPr>
            <w:r>
              <w:t>132.30</w:t>
            </w:r>
          </w:p>
        </w:tc>
        <w:tc>
          <w:tcPr>
            <w:tcW w:w="1327" w:type="dxa"/>
            <w:vAlign w:val="center"/>
          </w:tcPr>
          <w:p>
            <w:pPr>
              <w:pStyle w:val="23"/>
            </w:pPr>
            <w:r>
              <w:t>其他资金</w:t>
            </w:r>
          </w:p>
        </w:tc>
        <w:tc>
          <w:tcPr>
            <w:tcW w:w="1327" w:type="dxa"/>
            <w:vAlign w:val="center"/>
          </w:tcPr>
          <w:p>
            <w:pPr>
              <w:pStyle w:val="22"/>
            </w:pPr>
            <w:r>
              <w:t xml:space="preserve"> 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327" w:type="dxa"/>
            <w:vMerge w:val="continue"/>
          </w:tcPr>
          <w:p/>
        </w:tc>
        <w:tc>
          <w:tcPr>
            <w:tcW w:w="7962" w:type="dxa"/>
            <w:gridSpan w:val="6"/>
            <w:vAlign w:val="center"/>
          </w:tcPr>
          <w:p>
            <w:pPr>
              <w:pStyle w:val="22"/>
            </w:pPr>
            <w:r>
              <w:t>用于支付保安服务费、电费、取暖费。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327" w:type="dxa"/>
            <w:vAlign w:val="center"/>
          </w:tcPr>
          <w:p>
            <w:pPr>
              <w:pStyle w:val="23"/>
            </w:pPr>
            <w:r>
              <w:t>绩效目标</w:t>
            </w:r>
          </w:p>
        </w:tc>
        <w:tc>
          <w:tcPr>
            <w:tcW w:w="7962" w:type="dxa"/>
            <w:gridSpan w:val="6"/>
            <w:vAlign w:val="center"/>
          </w:tcPr>
          <w:p>
            <w:pPr>
              <w:pStyle w:val="22"/>
            </w:pPr>
            <w:r>
              <w:t>1.通过缴纳保安服务费、电费、取暖费等经费，保障纪念馆正常开放运行。</w:t>
            </w:r>
          </w:p>
        </w:tc>
      </w:tr>
    </w:tbl>
    <w:p>
      <w:pPr>
        <w:spacing w:line="2" w:lineRule="exact"/>
        <w:jc w:val="center"/>
      </w:pPr>
      <w:r>
        <w:rPr>
          <w:rFonts w:ascii="方正书宋_GBK" w:hAnsi="方正书宋_GBK" w:eastAsia="方正书宋_GBK" w:cs="方正书宋_GBK"/>
          <w:sz w:val="21"/>
        </w:rPr>
        <w:t xml:space="preserve"> </w:t>
      </w:r>
    </w:p>
    <w:tbl>
      <w:tblPr>
        <w:tblStyle w:val="13"/>
        <w:tblW w:w="9289" w:type="dxa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27"/>
        <w:gridCol w:w="1327"/>
        <w:gridCol w:w="1327"/>
        <w:gridCol w:w="2654"/>
        <w:gridCol w:w="2654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tblHeader/>
          <w:jc w:val="center"/>
        </w:trPr>
        <w:tc>
          <w:tcPr>
            <w:tcW w:w="1327" w:type="dxa"/>
            <w:vAlign w:val="center"/>
          </w:tcPr>
          <w:p>
            <w:pPr>
              <w:pStyle w:val="23"/>
            </w:pPr>
            <w:r>
              <w:t>一级指标</w:t>
            </w:r>
          </w:p>
        </w:tc>
        <w:tc>
          <w:tcPr>
            <w:tcW w:w="1327" w:type="dxa"/>
            <w:vAlign w:val="center"/>
          </w:tcPr>
          <w:p>
            <w:pPr>
              <w:pStyle w:val="23"/>
            </w:pPr>
            <w:r>
              <w:t>二级指标</w:t>
            </w:r>
          </w:p>
        </w:tc>
        <w:tc>
          <w:tcPr>
            <w:tcW w:w="1327" w:type="dxa"/>
            <w:vAlign w:val="center"/>
          </w:tcPr>
          <w:p>
            <w:pPr>
              <w:pStyle w:val="23"/>
            </w:pPr>
            <w:r>
              <w:t>三级指标</w:t>
            </w:r>
          </w:p>
        </w:tc>
        <w:tc>
          <w:tcPr>
            <w:tcW w:w="2654" w:type="dxa"/>
            <w:vAlign w:val="center"/>
          </w:tcPr>
          <w:p>
            <w:pPr>
              <w:pStyle w:val="23"/>
            </w:pPr>
            <w:r>
              <w:t>绩效指标描述</w:t>
            </w:r>
          </w:p>
        </w:tc>
        <w:tc>
          <w:tcPr>
            <w:tcW w:w="2654" w:type="dxa"/>
            <w:vAlign w:val="center"/>
          </w:tcPr>
          <w:p>
            <w:pPr>
              <w:pStyle w:val="23"/>
            </w:pPr>
            <w:r>
              <w:t>指标值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327" w:type="dxa"/>
            <w:vMerge w:val="restart"/>
            <w:vAlign w:val="center"/>
          </w:tcPr>
          <w:p>
            <w:pPr>
              <w:pStyle w:val="24"/>
            </w:pPr>
            <w:r>
              <w:t>产出指标</w:t>
            </w:r>
          </w:p>
        </w:tc>
        <w:tc>
          <w:tcPr>
            <w:tcW w:w="1327" w:type="dxa"/>
            <w:vAlign w:val="center"/>
          </w:tcPr>
          <w:p>
            <w:pPr>
              <w:pStyle w:val="22"/>
            </w:pPr>
            <w:r>
              <w:t>数量指标</w:t>
            </w:r>
          </w:p>
        </w:tc>
        <w:tc>
          <w:tcPr>
            <w:tcW w:w="1327" w:type="dxa"/>
            <w:vAlign w:val="center"/>
          </w:tcPr>
          <w:p>
            <w:pPr>
              <w:pStyle w:val="22"/>
            </w:pPr>
            <w:r>
              <w:t>保安服务人数</w:t>
            </w:r>
          </w:p>
        </w:tc>
        <w:tc>
          <w:tcPr>
            <w:tcW w:w="2654" w:type="dxa"/>
            <w:vAlign w:val="center"/>
          </w:tcPr>
          <w:p>
            <w:pPr>
              <w:pStyle w:val="22"/>
            </w:pPr>
            <w:r>
              <w:t>保安服务人数</w:t>
            </w:r>
          </w:p>
        </w:tc>
        <w:tc>
          <w:tcPr>
            <w:tcW w:w="2654" w:type="dxa"/>
            <w:vAlign w:val="center"/>
          </w:tcPr>
          <w:p>
            <w:pPr>
              <w:pStyle w:val="22"/>
            </w:pPr>
            <w:r>
              <w:t>≥8人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327" w:type="dxa"/>
            <w:vMerge w:val="continue"/>
            <w:vAlign w:val="center"/>
          </w:tcPr>
          <w:p/>
        </w:tc>
        <w:tc>
          <w:tcPr>
            <w:tcW w:w="1327" w:type="dxa"/>
            <w:vAlign w:val="center"/>
          </w:tcPr>
          <w:p>
            <w:pPr>
              <w:pStyle w:val="22"/>
            </w:pPr>
            <w:r>
              <w:t>数量指标</w:t>
            </w:r>
          </w:p>
        </w:tc>
        <w:tc>
          <w:tcPr>
            <w:tcW w:w="1327" w:type="dxa"/>
            <w:vAlign w:val="center"/>
          </w:tcPr>
          <w:p>
            <w:pPr>
              <w:pStyle w:val="22"/>
            </w:pPr>
            <w:r>
              <w:t>供热面积</w:t>
            </w:r>
          </w:p>
        </w:tc>
        <w:tc>
          <w:tcPr>
            <w:tcW w:w="2654" w:type="dxa"/>
            <w:vAlign w:val="center"/>
          </w:tcPr>
          <w:p>
            <w:pPr>
              <w:pStyle w:val="22"/>
            </w:pPr>
            <w:r>
              <w:t>供热面积</w:t>
            </w:r>
          </w:p>
        </w:tc>
        <w:tc>
          <w:tcPr>
            <w:tcW w:w="2654" w:type="dxa"/>
            <w:vAlign w:val="center"/>
          </w:tcPr>
          <w:p>
            <w:pPr>
              <w:pStyle w:val="22"/>
            </w:pPr>
            <w:r>
              <w:t>10545.81平方米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327" w:type="dxa"/>
            <w:vMerge w:val="continue"/>
            <w:vAlign w:val="center"/>
          </w:tcPr>
          <w:p/>
        </w:tc>
        <w:tc>
          <w:tcPr>
            <w:tcW w:w="1327" w:type="dxa"/>
            <w:vAlign w:val="center"/>
          </w:tcPr>
          <w:p>
            <w:pPr>
              <w:pStyle w:val="22"/>
            </w:pPr>
            <w:r>
              <w:t>质量指标</w:t>
            </w:r>
          </w:p>
        </w:tc>
        <w:tc>
          <w:tcPr>
            <w:tcW w:w="1327" w:type="dxa"/>
            <w:vAlign w:val="center"/>
          </w:tcPr>
          <w:p>
            <w:pPr>
              <w:pStyle w:val="22"/>
            </w:pPr>
            <w:r>
              <w:t>保安服务质量达标率</w:t>
            </w:r>
          </w:p>
        </w:tc>
        <w:tc>
          <w:tcPr>
            <w:tcW w:w="2654" w:type="dxa"/>
            <w:vAlign w:val="center"/>
          </w:tcPr>
          <w:p>
            <w:pPr>
              <w:pStyle w:val="22"/>
            </w:pPr>
            <w:r>
              <w:t>保安服务质量达标率</w:t>
            </w:r>
          </w:p>
        </w:tc>
        <w:tc>
          <w:tcPr>
            <w:tcW w:w="2654" w:type="dxa"/>
            <w:vAlign w:val="center"/>
          </w:tcPr>
          <w:p>
            <w:pPr>
              <w:pStyle w:val="22"/>
            </w:pPr>
            <w:r>
              <w:t>≥95%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327" w:type="dxa"/>
            <w:vMerge w:val="continue"/>
            <w:vAlign w:val="center"/>
          </w:tcPr>
          <w:p/>
        </w:tc>
        <w:tc>
          <w:tcPr>
            <w:tcW w:w="1327" w:type="dxa"/>
            <w:vAlign w:val="center"/>
          </w:tcPr>
          <w:p>
            <w:pPr>
              <w:pStyle w:val="22"/>
            </w:pPr>
            <w:r>
              <w:t>质量指标</w:t>
            </w:r>
          </w:p>
        </w:tc>
        <w:tc>
          <w:tcPr>
            <w:tcW w:w="1327" w:type="dxa"/>
            <w:vAlign w:val="center"/>
          </w:tcPr>
          <w:p>
            <w:pPr>
              <w:pStyle w:val="22"/>
            </w:pPr>
            <w:r>
              <w:t xml:space="preserve">供电设施完好率 </w:t>
            </w:r>
          </w:p>
        </w:tc>
        <w:tc>
          <w:tcPr>
            <w:tcW w:w="2654" w:type="dxa"/>
            <w:vAlign w:val="center"/>
          </w:tcPr>
          <w:p>
            <w:pPr>
              <w:pStyle w:val="22"/>
            </w:pPr>
            <w:r>
              <w:t xml:space="preserve">供电设施完好率 </w:t>
            </w:r>
          </w:p>
        </w:tc>
        <w:tc>
          <w:tcPr>
            <w:tcW w:w="2654" w:type="dxa"/>
            <w:vAlign w:val="center"/>
          </w:tcPr>
          <w:p>
            <w:pPr>
              <w:pStyle w:val="22"/>
            </w:pPr>
            <w:r>
              <w:t>≥95%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327" w:type="dxa"/>
            <w:vMerge w:val="continue"/>
            <w:vAlign w:val="center"/>
          </w:tcPr>
          <w:p/>
        </w:tc>
        <w:tc>
          <w:tcPr>
            <w:tcW w:w="1327" w:type="dxa"/>
            <w:vAlign w:val="center"/>
          </w:tcPr>
          <w:p>
            <w:pPr>
              <w:pStyle w:val="22"/>
            </w:pPr>
            <w:r>
              <w:t>质量指标</w:t>
            </w:r>
          </w:p>
        </w:tc>
        <w:tc>
          <w:tcPr>
            <w:tcW w:w="1327" w:type="dxa"/>
            <w:vAlign w:val="center"/>
          </w:tcPr>
          <w:p>
            <w:pPr>
              <w:pStyle w:val="22"/>
            </w:pPr>
            <w:r>
              <w:t>供热质量达标率</w:t>
            </w:r>
          </w:p>
        </w:tc>
        <w:tc>
          <w:tcPr>
            <w:tcW w:w="2654" w:type="dxa"/>
            <w:vAlign w:val="center"/>
          </w:tcPr>
          <w:p>
            <w:pPr>
              <w:pStyle w:val="22"/>
            </w:pPr>
            <w:r>
              <w:t>供热质量达标率</w:t>
            </w:r>
          </w:p>
        </w:tc>
        <w:tc>
          <w:tcPr>
            <w:tcW w:w="2654" w:type="dxa"/>
            <w:vAlign w:val="center"/>
          </w:tcPr>
          <w:p>
            <w:pPr>
              <w:pStyle w:val="22"/>
            </w:pPr>
            <w:r>
              <w:t>≥95%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327" w:type="dxa"/>
            <w:vMerge w:val="continue"/>
            <w:vAlign w:val="center"/>
          </w:tcPr>
          <w:p/>
        </w:tc>
        <w:tc>
          <w:tcPr>
            <w:tcW w:w="1327" w:type="dxa"/>
            <w:vAlign w:val="center"/>
          </w:tcPr>
          <w:p>
            <w:pPr>
              <w:pStyle w:val="22"/>
            </w:pPr>
            <w:r>
              <w:t>时效指标</w:t>
            </w:r>
          </w:p>
        </w:tc>
        <w:tc>
          <w:tcPr>
            <w:tcW w:w="1327" w:type="dxa"/>
            <w:vAlign w:val="center"/>
          </w:tcPr>
          <w:p>
            <w:pPr>
              <w:pStyle w:val="22"/>
            </w:pPr>
            <w:r>
              <w:t>保安服务期限</w:t>
            </w:r>
          </w:p>
        </w:tc>
        <w:tc>
          <w:tcPr>
            <w:tcW w:w="2654" w:type="dxa"/>
            <w:vAlign w:val="center"/>
          </w:tcPr>
          <w:p>
            <w:pPr>
              <w:pStyle w:val="22"/>
            </w:pPr>
            <w:r>
              <w:t>保安服务期限</w:t>
            </w:r>
          </w:p>
        </w:tc>
        <w:tc>
          <w:tcPr>
            <w:tcW w:w="2654" w:type="dxa"/>
            <w:vAlign w:val="center"/>
          </w:tcPr>
          <w:p>
            <w:pPr>
              <w:pStyle w:val="22"/>
            </w:pPr>
            <w:r>
              <w:t>1年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327" w:type="dxa"/>
            <w:vMerge w:val="continue"/>
            <w:vAlign w:val="center"/>
          </w:tcPr>
          <w:p/>
        </w:tc>
        <w:tc>
          <w:tcPr>
            <w:tcW w:w="1327" w:type="dxa"/>
            <w:vAlign w:val="center"/>
          </w:tcPr>
          <w:p>
            <w:pPr>
              <w:pStyle w:val="22"/>
            </w:pPr>
            <w:r>
              <w:t>时效指标</w:t>
            </w:r>
          </w:p>
        </w:tc>
        <w:tc>
          <w:tcPr>
            <w:tcW w:w="1327" w:type="dxa"/>
            <w:vAlign w:val="center"/>
          </w:tcPr>
          <w:p>
            <w:pPr>
              <w:pStyle w:val="22"/>
            </w:pPr>
            <w:r>
              <w:t>电费缴纳及时率</w:t>
            </w:r>
          </w:p>
        </w:tc>
        <w:tc>
          <w:tcPr>
            <w:tcW w:w="2654" w:type="dxa"/>
            <w:vAlign w:val="center"/>
          </w:tcPr>
          <w:p>
            <w:pPr>
              <w:pStyle w:val="22"/>
            </w:pPr>
            <w:r>
              <w:t>电费缴纳及时率</w:t>
            </w:r>
          </w:p>
        </w:tc>
        <w:tc>
          <w:tcPr>
            <w:tcW w:w="2654" w:type="dxa"/>
            <w:vAlign w:val="center"/>
          </w:tcPr>
          <w:p>
            <w:pPr>
              <w:pStyle w:val="22"/>
            </w:pPr>
            <w:r>
              <w:t>≥95%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327" w:type="dxa"/>
            <w:vMerge w:val="continue"/>
            <w:vAlign w:val="center"/>
          </w:tcPr>
          <w:p/>
        </w:tc>
        <w:tc>
          <w:tcPr>
            <w:tcW w:w="1327" w:type="dxa"/>
            <w:vAlign w:val="center"/>
          </w:tcPr>
          <w:p>
            <w:pPr>
              <w:pStyle w:val="22"/>
            </w:pPr>
            <w:r>
              <w:t>时效指标</w:t>
            </w:r>
          </w:p>
        </w:tc>
        <w:tc>
          <w:tcPr>
            <w:tcW w:w="1327" w:type="dxa"/>
            <w:vAlign w:val="center"/>
          </w:tcPr>
          <w:p>
            <w:pPr>
              <w:pStyle w:val="22"/>
            </w:pPr>
            <w:r>
              <w:t>供热时间</w:t>
            </w:r>
          </w:p>
        </w:tc>
        <w:tc>
          <w:tcPr>
            <w:tcW w:w="2654" w:type="dxa"/>
            <w:vAlign w:val="center"/>
          </w:tcPr>
          <w:p>
            <w:pPr>
              <w:pStyle w:val="22"/>
            </w:pPr>
            <w:r>
              <w:t>供热时间</w:t>
            </w:r>
          </w:p>
        </w:tc>
        <w:tc>
          <w:tcPr>
            <w:tcW w:w="2654" w:type="dxa"/>
            <w:vAlign w:val="center"/>
          </w:tcPr>
          <w:p>
            <w:pPr>
              <w:pStyle w:val="22"/>
            </w:pPr>
            <w:r>
              <w:t>2024年12月底前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327" w:type="dxa"/>
            <w:vMerge w:val="continue"/>
            <w:vAlign w:val="center"/>
          </w:tcPr>
          <w:p/>
        </w:tc>
        <w:tc>
          <w:tcPr>
            <w:tcW w:w="1327" w:type="dxa"/>
            <w:vAlign w:val="center"/>
          </w:tcPr>
          <w:p>
            <w:pPr>
              <w:pStyle w:val="22"/>
            </w:pPr>
            <w:r>
              <w:t>成本指标</w:t>
            </w:r>
          </w:p>
        </w:tc>
        <w:tc>
          <w:tcPr>
            <w:tcW w:w="1327" w:type="dxa"/>
            <w:vAlign w:val="center"/>
          </w:tcPr>
          <w:p>
            <w:pPr>
              <w:pStyle w:val="22"/>
            </w:pPr>
            <w:r>
              <w:t>取暖费</w:t>
            </w:r>
          </w:p>
        </w:tc>
        <w:tc>
          <w:tcPr>
            <w:tcW w:w="2654" w:type="dxa"/>
            <w:vAlign w:val="center"/>
          </w:tcPr>
          <w:p>
            <w:pPr>
              <w:pStyle w:val="22"/>
            </w:pPr>
            <w:r>
              <w:t>取暖费</w:t>
            </w:r>
          </w:p>
        </w:tc>
        <w:tc>
          <w:tcPr>
            <w:tcW w:w="2654" w:type="dxa"/>
            <w:vAlign w:val="center"/>
          </w:tcPr>
          <w:p>
            <w:pPr>
              <w:pStyle w:val="22"/>
            </w:pPr>
            <w:r>
              <w:t>≤42.2万元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327" w:type="dxa"/>
            <w:vMerge w:val="continue"/>
            <w:vAlign w:val="center"/>
          </w:tcPr>
          <w:p/>
        </w:tc>
        <w:tc>
          <w:tcPr>
            <w:tcW w:w="1327" w:type="dxa"/>
            <w:vAlign w:val="center"/>
          </w:tcPr>
          <w:p>
            <w:pPr>
              <w:pStyle w:val="22"/>
            </w:pPr>
            <w:r>
              <w:t>成本指标</w:t>
            </w:r>
          </w:p>
        </w:tc>
        <w:tc>
          <w:tcPr>
            <w:tcW w:w="1327" w:type="dxa"/>
            <w:vAlign w:val="center"/>
          </w:tcPr>
          <w:p>
            <w:pPr>
              <w:pStyle w:val="22"/>
            </w:pPr>
            <w:r>
              <w:t xml:space="preserve">电费 </w:t>
            </w:r>
          </w:p>
        </w:tc>
        <w:tc>
          <w:tcPr>
            <w:tcW w:w="2654" w:type="dxa"/>
            <w:vAlign w:val="center"/>
          </w:tcPr>
          <w:p>
            <w:pPr>
              <w:pStyle w:val="22"/>
            </w:pPr>
            <w:r>
              <w:t xml:space="preserve">电费 </w:t>
            </w:r>
          </w:p>
        </w:tc>
        <w:tc>
          <w:tcPr>
            <w:tcW w:w="2654" w:type="dxa"/>
            <w:vAlign w:val="center"/>
          </w:tcPr>
          <w:p>
            <w:pPr>
              <w:pStyle w:val="22"/>
            </w:pPr>
            <w:r>
              <w:t>≤58.3万元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327" w:type="dxa"/>
            <w:vMerge w:val="continue"/>
            <w:vAlign w:val="center"/>
          </w:tcPr>
          <w:p/>
        </w:tc>
        <w:tc>
          <w:tcPr>
            <w:tcW w:w="1327" w:type="dxa"/>
            <w:vAlign w:val="center"/>
          </w:tcPr>
          <w:p>
            <w:pPr>
              <w:pStyle w:val="22"/>
            </w:pPr>
            <w:r>
              <w:t>成本指标</w:t>
            </w:r>
          </w:p>
        </w:tc>
        <w:tc>
          <w:tcPr>
            <w:tcW w:w="1327" w:type="dxa"/>
            <w:vAlign w:val="center"/>
          </w:tcPr>
          <w:p>
            <w:pPr>
              <w:pStyle w:val="22"/>
            </w:pPr>
            <w:r>
              <w:t>保安服务费</w:t>
            </w:r>
          </w:p>
        </w:tc>
        <w:tc>
          <w:tcPr>
            <w:tcW w:w="2654" w:type="dxa"/>
            <w:vAlign w:val="center"/>
          </w:tcPr>
          <w:p>
            <w:pPr>
              <w:pStyle w:val="22"/>
            </w:pPr>
            <w:r>
              <w:t>保安服务费</w:t>
            </w:r>
          </w:p>
        </w:tc>
        <w:tc>
          <w:tcPr>
            <w:tcW w:w="2654" w:type="dxa"/>
            <w:vAlign w:val="center"/>
          </w:tcPr>
          <w:p>
            <w:pPr>
              <w:pStyle w:val="22"/>
            </w:pPr>
            <w:r>
              <w:t>≤31.8万元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327" w:type="dxa"/>
            <w:vAlign w:val="center"/>
          </w:tcPr>
          <w:p>
            <w:pPr>
              <w:pStyle w:val="24"/>
            </w:pPr>
            <w:r>
              <w:t>效益指标</w:t>
            </w:r>
          </w:p>
        </w:tc>
        <w:tc>
          <w:tcPr>
            <w:tcW w:w="1327" w:type="dxa"/>
            <w:vAlign w:val="center"/>
          </w:tcPr>
          <w:p>
            <w:pPr>
              <w:pStyle w:val="22"/>
            </w:pPr>
            <w:r>
              <w:t>社会效益指标</w:t>
            </w:r>
          </w:p>
        </w:tc>
        <w:tc>
          <w:tcPr>
            <w:tcW w:w="1327" w:type="dxa"/>
            <w:vAlign w:val="center"/>
          </w:tcPr>
          <w:p>
            <w:pPr>
              <w:pStyle w:val="22"/>
            </w:pPr>
            <w:r>
              <w:t>保障我馆正常开放运行</w:t>
            </w:r>
          </w:p>
        </w:tc>
        <w:tc>
          <w:tcPr>
            <w:tcW w:w="2654" w:type="dxa"/>
            <w:vAlign w:val="center"/>
          </w:tcPr>
          <w:p>
            <w:pPr>
              <w:pStyle w:val="22"/>
            </w:pPr>
            <w:r>
              <w:t>保障我馆正常开放运行</w:t>
            </w:r>
          </w:p>
        </w:tc>
        <w:tc>
          <w:tcPr>
            <w:tcW w:w="2654" w:type="dxa"/>
            <w:vAlign w:val="center"/>
          </w:tcPr>
          <w:p>
            <w:pPr>
              <w:pStyle w:val="22"/>
            </w:pPr>
            <w:r>
              <w:t>有效保障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327" w:type="dxa"/>
            <w:vAlign w:val="center"/>
          </w:tcPr>
          <w:p>
            <w:pPr>
              <w:pStyle w:val="24"/>
            </w:pPr>
            <w:r>
              <w:t>满意度指标</w:t>
            </w:r>
          </w:p>
        </w:tc>
        <w:tc>
          <w:tcPr>
            <w:tcW w:w="1327" w:type="dxa"/>
            <w:vAlign w:val="center"/>
          </w:tcPr>
          <w:p>
            <w:pPr>
              <w:pStyle w:val="22"/>
            </w:pPr>
            <w:r>
              <w:t>服务对象满意度指标</w:t>
            </w:r>
          </w:p>
        </w:tc>
        <w:tc>
          <w:tcPr>
            <w:tcW w:w="1327" w:type="dxa"/>
            <w:vAlign w:val="center"/>
          </w:tcPr>
          <w:p>
            <w:pPr>
              <w:pStyle w:val="22"/>
            </w:pPr>
            <w:r>
              <w:t>观众满意度</w:t>
            </w:r>
          </w:p>
        </w:tc>
        <w:tc>
          <w:tcPr>
            <w:tcW w:w="2654" w:type="dxa"/>
            <w:vAlign w:val="center"/>
          </w:tcPr>
          <w:p>
            <w:pPr>
              <w:pStyle w:val="22"/>
            </w:pPr>
            <w:r>
              <w:t>观众满意度</w:t>
            </w:r>
          </w:p>
        </w:tc>
        <w:tc>
          <w:tcPr>
            <w:tcW w:w="2654" w:type="dxa"/>
            <w:vAlign w:val="center"/>
          </w:tcPr>
          <w:p>
            <w:pPr>
              <w:pStyle w:val="22"/>
            </w:pPr>
            <w:r>
              <w:t>≥90%</w:t>
            </w:r>
          </w:p>
        </w:tc>
      </w:tr>
    </w:tbl>
    <w:p>
      <w:pPr>
        <w:sectPr>
          <w:pgSz w:w="11900" w:h="16840"/>
          <w:pgMar w:top="1984" w:right="1304" w:bottom="1134" w:left="1304" w:header="720" w:footer="720" w:gutter="0"/>
          <w:cols w:space="720" w:num="1"/>
        </w:sectPr>
      </w:pPr>
    </w:p>
    <w:p>
      <w:pPr>
        <w:jc w:val="center"/>
      </w:pPr>
      <w:r>
        <w:rPr>
          <w:rFonts w:ascii="方正仿宋_GBK" w:hAnsi="方正仿宋_GBK" w:eastAsia="方正仿宋_GBK" w:cs="方正仿宋_GBK"/>
          <w:sz w:val="28"/>
        </w:rPr>
        <w:t xml:space="preserve"> </w:t>
      </w:r>
    </w:p>
    <w:p>
      <w:pPr>
        <w:ind w:firstLine="560"/>
        <w:outlineLvl w:val="3"/>
      </w:pPr>
      <w:bookmarkStart w:id="3" w:name="_Toc157760358"/>
      <w:r>
        <w:rPr>
          <w:rFonts w:hint="eastAsia" w:ascii="方正仿宋_GBK" w:hAnsi="方正仿宋_GBK" w:eastAsia="方正仿宋_GBK" w:cs="方正仿宋_GBK"/>
          <w:sz w:val="28"/>
          <w:lang w:val="en-US" w:eastAsia="zh-CN"/>
        </w:rPr>
        <w:t>4</w:t>
      </w:r>
      <w:r>
        <w:rPr>
          <w:rFonts w:ascii="方正仿宋_GBK" w:hAnsi="方正仿宋_GBK" w:eastAsia="方正仿宋_GBK" w:cs="方正仿宋_GBK"/>
          <w:sz w:val="28"/>
        </w:rPr>
        <w:t>.（债券利息）平津战役纪念馆、周邓纪念馆改陈等项目-周恩来邓颖超纪念馆基本陈列改陈及配套提升工程-2020年绩效目标表</w:t>
      </w:r>
      <w:bookmarkEnd w:id="3"/>
    </w:p>
    <w:tbl>
      <w:tblPr>
        <w:tblStyle w:val="13"/>
        <w:tblW w:w="9289" w:type="dxa"/>
        <w:jc w:val="center"/>
        <w:tblBorders>
          <w:top w:val="single" w:color="000000" w:sz="6" w:space="0"/>
          <w:left w:val="single" w:color="000000" w:sz="6" w:space="0"/>
          <w:bottom w:val="single" w:color="FFFFFF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27"/>
        <w:gridCol w:w="1327"/>
        <w:gridCol w:w="1327"/>
        <w:gridCol w:w="1327"/>
        <w:gridCol w:w="1327"/>
        <w:gridCol w:w="1327"/>
        <w:gridCol w:w="1327"/>
      </w:tblGrid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962" w:type="dxa"/>
            <w:gridSpan w:val="6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>
            <w:pPr>
              <w:pStyle w:val="21"/>
            </w:pPr>
            <w:r>
              <w:t>363220周恩来邓颖超纪念馆</w:t>
            </w:r>
          </w:p>
        </w:tc>
        <w:tc>
          <w:tcPr>
            <w:tcW w:w="1327" w:type="dxa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>
            <w:pPr>
              <w:pStyle w:val="20"/>
            </w:pPr>
            <w:r>
              <w:t>单位：万元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327" w:type="dxa"/>
            <w:vAlign w:val="center"/>
          </w:tcPr>
          <w:p>
            <w:pPr>
              <w:pStyle w:val="23"/>
            </w:pPr>
            <w:r>
              <w:t>项目名称</w:t>
            </w:r>
          </w:p>
        </w:tc>
        <w:tc>
          <w:tcPr>
            <w:tcW w:w="7962" w:type="dxa"/>
            <w:gridSpan w:val="6"/>
            <w:vAlign w:val="center"/>
          </w:tcPr>
          <w:p>
            <w:pPr>
              <w:pStyle w:val="22"/>
            </w:pPr>
            <w:r>
              <w:t>（债券利息）平津战役纪念馆、周邓纪念馆改陈等项目-周恩来邓颖超纪念馆基本陈列改陈及配套提升工程-2020年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327" w:type="dxa"/>
            <w:vMerge w:val="restart"/>
            <w:vAlign w:val="center"/>
          </w:tcPr>
          <w:p>
            <w:pPr>
              <w:pStyle w:val="23"/>
            </w:pPr>
            <w:r>
              <w:t>预算规模及资金用途</w:t>
            </w:r>
          </w:p>
        </w:tc>
        <w:tc>
          <w:tcPr>
            <w:tcW w:w="1327" w:type="dxa"/>
            <w:vAlign w:val="center"/>
          </w:tcPr>
          <w:p>
            <w:pPr>
              <w:pStyle w:val="23"/>
            </w:pPr>
            <w:r>
              <w:t>预算数</w:t>
            </w:r>
          </w:p>
        </w:tc>
        <w:tc>
          <w:tcPr>
            <w:tcW w:w="1327" w:type="dxa"/>
            <w:vAlign w:val="center"/>
          </w:tcPr>
          <w:p>
            <w:pPr>
              <w:pStyle w:val="22"/>
            </w:pPr>
            <w:r>
              <w:t>131.01</w:t>
            </w:r>
          </w:p>
        </w:tc>
        <w:tc>
          <w:tcPr>
            <w:tcW w:w="1327" w:type="dxa"/>
            <w:vAlign w:val="center"/>
          </w:tcPr>
          <w:p>
            <w:pPr>
              <w:pStyle w:val="23"/>
            </w:pPr>
            <w:r>
              <w:t>其中：财政    资金</w:t>
            </w:r>
          </w:p>
        </w:tc>
        <w:tc>
          <w:tcPr>
            <w:tcW w:w="1327" w:type="dxa"/>
            <w:vAlign w:val="center"/>
          </w:tcPr>
          <w:p>
            <w:pPr>
              <w:pStyle w:val="22"/>
            </w:pPr>
            <w:r>
              <w:t>131.01</w:t>
            </w:r>
          </w:p>
        </w:tc>
        <w:tc>
          <w:tcPr>
            <w:tcW w:w="1327" w:type="dxa"/>
            <w:vAlign w:val="center"/>
          </w:tcPr>
          <w:p>
            <w:pPr>
              <w:pStyle w:val="23"/>
            </w:pPr>
            <w:r>
              <w:t>其他资金</w:t>
            </w:r>
          </w:p>
        </w:tc>
        <w:tc>
          <w:tcPr>
            <w:tcW w:w="1327" w:type="dxa"/>
            <w:vAlign w:val="center"/>
          </w:tcPr>
          <w:p>
            <w:pPr>
              <w:pStyle w:val="22"/>
            </w:pPr>
            <w:r>
              <w:t xml:space="preserve"> 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327" w:type="dxa"/>
            <w:vMerge w:val="continue"/>
          </w:tcPr>
          <w:p/>
        </w:tc>
        <w:tc>
          <w:tcPr>
            <w:tcW w:w="7962" w:type="dxa"/>
            <w:gridSpan w:val="6"/>
            <w:vAlign w:val="center"/>
          </w:tcPr>
          <w:p>
            <w:pPr>
              <w:pStyle w:val="22"/>
            </w:pPr>
            <w:r>
              <w:t>支付一般债券利息。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327" w:type="dxa"/>
            <w:vAlign w:val="center"/>
          </w:tcPr>
          <w:p>
            <w:pPr>
              <w:pStyle w:val="23"/>
            </w:pPr>
            <w:r>
              <w:t>绩效目标</w:t>
            </w:r>
          </w:p>
        </w:tc>
        <w:tc>
          <w:tcPr>
            <w:tcW w:w="7962" w:type="dxa"/>
            <w:gridSpan w:val="6"/>
            <w:vAlign w:val="center"/>
          </w:tcPr>
          <w:p>
            <w:pPr>
              <w:pStyle w:val="22"/>
            </w:pPr>
            <w:r>
              <w:t>1.支付一般债券利息。</w:t>
            </w:r>
          </w:p>
        </w:tc>
      </w:tr>
    </w:tbl>
    <w:p>
      <w:pPr>
        <w:spacing w:line="2" w:lineRule="exact"/>
        <w:jc w:val="center"/>
      </w:pPr>
      <w:r>
        <w:rPr>
          <w:rFonts w:ascii="方正书宋_GBK" w:hAnsi="方正书宋_GBK" w:eastAsia="方正书宋_GBK" w:cs="方正书宋_GBK"/>
          <w:sz w:val="21"/>
        </w:rPr>
        <w:t xml:space="preserve"> </w:t>
      </w:r>
    </w:p>
    <w:tbl>
      <w:tblPr>
        <w:tblStyle w:val="13"/>
        <w:tblW w:w="9289" w:type="dxa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27"/>
        <w:gridCol w:w="1327"/>
        <w:gridCol w:w="1327"/>
        <w:gridCol w:w="2654"/>
        <w:gridCol w:w="2654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tblHeader/>
          <w:jc w:val="center"/>
        </w:trPr>
        <w:tc>
          <w:tcPr>
            <w:tcW w:w="1327" w:type="dxa"/>
            <w:vAlign w:val="center"/>
          </w:tcPr>
          <w:p>
            <w:pPr>
              <w:pStyle w:val="23"/>
            </w:pPr>
            <w:r>
              <w:t>一级指标</w:t>
            </w:r>
          </w:p>
        </w:tc>
        <w:tc>
          <w:tcPr>
            <w:tcW w:w="1327" w:type="dxa"/>
            <w:vAlign w:val="center"/>
          </w:tcPr>
          <w:p>
            <w:pPr>
              <w:pStyle w:val="23"/>
            </w:pPr>
            <w:r>
              <w:t>二级指标</w:t>
            </w:r>
          </w:p>
        </w:tc>
        <w:tc>
          <w:tcPr>
            <w:tcW w:w="1327" w:type="dxa"/>
            <w:vAlign w:val="center"/>
          </w:tcPr>
          <w:p>
            <w:pPr>
              <w:pStyle w:val="23"/>
            </w:pPr>
            <w:r>
              <w:t>三级指标</w:t>
            </w:r>
          </w:p>
        </w:tc>
        <w:tc>
          <w:tcPr>
            <w:tcW w:w="2654" w:type="dxa"/>
            <w:vAlign w:val="center"/>
          </w:tcPr>
          <w:p>
            <w:pPr>
              <w:pStyle w:val="23"/>
            </w:pPr>
            <w:r>
              <w:t>绩效指标描述</w:t>
            </w:r>
          </w:p>
        </w:tc>
        <w:tc>
          <w:tcPr>
            <w:tcW w:w="2654" w:type="dxa"/>
            <w:vAlign w:val="center"/>
          </w:tcPr>
          <w:p>
            <w:pPr>
              <w:pStyle w:val="23"/>
            </w:pPr>
            <w:r>
              <w:t>指标值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327" w:type="dxa"/>
            <w:vMerge w:val="restart"/>
            <w:vAlign w:val="center"/>
          </w:tcPr>
          <w:p>
            <w:pPr>
              <w:pStyle w:val="24"/>
            </w:pPr>
            <w:r>
              <w:t>产出指标</w:t>
            </w:r>
          </w:p>
        </w:tc>
        <w:tc>
          <w:tcPr>
            <w:tcW w:w="1327" w:type="dxa"/>
            <w:vAlign w:val="center"/>
          </w:tcPr>
          <w:p>
            <w:pPr>
              <w:pStyle w:val="22"/>
            </w:pPr>
            <w:r>
              <w:t>数量指标</w:t>
            </w:r>
          </w:p>
        </w:tc>
        <w:tc>
          <w:tcPr>
            <w:tcW w:w="1327" w:type="dxa"/>
            <w:vAlign w:val="center"/>
          </w:tcPr>
          <w:p>
            <w:pPr>
              <w:pStyle w:val="22"/>
            </w:pPr>
            <w:r>
              <w:t>贷款利息偿还率</w:t>
            </w:r>
          </w:p>
        </w:tc>
        <w:tc>
          <w:tcPr>
            <w:tcW w:w="2654" w:type="dxa"/>
            <w:vAlign w:val="center"/>
          </w:tcPr>
          <w:p>
            <w:pPr>
              <w:pStyle w:val="22"/>
            </w:pPr>
            <w:r>
              <w:t>贷款利息偿还率</w:t>
            </w:r>
          </w:p>
        </w:tc>
        <w:tc>
          <w:tcPr>
            <w:tcW w:w="2654" w:type="dxa"/>
            <w:vAlign w:val="center"/>
          </w:tcPr>
          <w:p>
            <w:pPr>
              <w:pStyle w:val="22"/>
            </w:pPr>
            <w:r>
              <w:t>100%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327" w:type="dxa"/>
            <w:vMerge w:val="continue"/>
            <w:vAlign w:val="center"/>
          </w:tcPr>
          <w:p/>
        </w:tc>
        <w:tc>
          <w:tcPr>
            <w:tcW w:w="1327" w:type="dxa"/>
            <w:vAlign w:val="center"/>
          </w:tcPr>
          <w:p>
            <w:pPr>
              <w:pStyle w:val="22"/>
            </w:pPr>
            <w:r>
              <w:t>数量指标</w:t>
            </w:r>
          </w:p>
        </w:tc>
        <w:tc>
          <w:tcPr>
            <w:tcW w:w="1327" w:type="dxa"/>
            <w:vAlign w:val="center"/>
          </w:tcPr>
          <w:p>
            <w:pPr>
              <w:pStyle w:val="22"/>
            </w:pPr>
            <w:r>
              <w:t>贷款利息偿还准时率</w:t>
            </w:r>
          </w:p>
        </w:tc>
        <w:tc>
          <w:tcPr>
            <w:tcW w:w="2654" w:type="dxa"/>
            <w:vAlign w:val="center"/>
          </w:tcPr>
          <w:p>
            <w:pPr>
              <w:pStyle w:val="22"/>
            </w:pPr>
            <w:r>
              <w:t>贷款利息偿还准时率</w:t>
            </w:r>
          </w:p>
          <w:p>
            <w:pPr>
              <w:pStyle w:val="22"/>
            </w:pPr>
          </w:p>
        </w:tc>
        <w:tc>
          <w:tcPr>
            <w:tcW w:w="2654" w:type="dxa"/>
            <w:vAlign w:val="center"/>
          </w:tcPr>
          <w:p>
            <w:pPr>
              <w:pStyle w:val="22"/>
            </w:pPr>
            <w:r>
              <w:t>100%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327" w:type="dxa"/>
            <w:vMerge w:val="continue"/>
            <w:vAlign w:val="center"/>
          </w:tcPr>
          <w:p/>
        </w:tc>
        <w:tc>
          <w:tcPr>
            <w:tcW w:w="1327" w:type="dxa"/>
            <w:vAlign w:val="center"/>
          </w:tcPr>
          <w:p>
            <w:pPr>
              <w:pStyle w:val="22"/>
            </w:pPr>
            <w:r>
              <w:t>数量指标</w:t>
            </w:r>
          </w:p>
        </w:tc>
        <w:tc>
          <w:tcPr>
            <w:tcW w:w="1327" w:type="dxa"/>
            <w:vAlign w:val="center"/>
          </w:tcPr>
          <w:p>
            <w:pPr>
              <w:pStyle w:val="22"/>
            </w:pPr>
            <w:r>
              <w:t>偿还利息笔数</w:t>
            </w:r>
          </w:p>
        </w:tc>
        <w:tc>
          <w:tcPr>
            <w:tcW w:w="2654" w:type="dxa"/>
            <w:vAlign w:val="center"/>
          </w:tcPr>
          <w:p>
            <w:pPr>
              <w:pStyle w:val="22"/>
            </w:pPr>
            <w:r>
              <w:t>偿还利息笔数</w:t>
            </w:r>
          </w:p>
        </w:tc>
        <w:tc>
          <w:tcPr>
            <w:tcW w:w="2654" w:type="dxa"/>
            <w:vAlign w:val="center"/>
          </w:tcPr>
          <w:p>
            <w:pPr>
              <w:pStyle w:val="22"/>
            </w:pPr>
            <w:r>
              <w:t>1笔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327" w:type="dxa"/>
            <w:vMerge w:val="continue"/>
            <w:vAlign w:val="center"/>
          </w:tcPr>
          <w:p/>
        </w:tc>
        <w:tc>
          <w:tcPr>
            <w:tcW w:w="1327" w:type="dxa"/>
            <w:vAlign w:val="center"/>
          </w:tcPr>
          <w:p>
            <w:pPr>
              <w:pStyle w:val="22"/>
            </w:pPr>
            <w:r>
              <w:t>质量指标</w:t>
            </w:r>
          </w:p>
        </w:tc>
        <w:tc>
          <w:tcPr>
            <w:tcW w:w="1327" w:type="dxa"/>
            <w:vAlign w:val="center"/>
          </w:tcPr>
          <w:p>
            <w:pPr>
              <w:pStyle w:val="22"/>
            </w:pPr>
            <w:r>
              <w:t>资金使用合规性</w:t>
            </w:r>
          </w:p>
        </w:tc>
        <w:tc>
          <w:tcPr>
            <w:tcW w:w="2654" w:type="dxa"/>
            <w:vAlign w:val="center"/>
          </w:tcPr>
          <w:p>
            <w:pPr>
              <w:pStyle w:val="22"/>
            </w:pPr>
            <w:r>
              <w:t>资金使用合规性</w:t>
            </w:r>
          </w:p>
        </w:tc>
        <w:tc>
          <w:tcPr>
            <w:tcW w:w="2654" w:type="dxa"/>
            <w:vAlign w:val="center"/>
          </w:tcPr>
          <w:p>
            <w:pPr>
              <w:pStyle w:val="22"/>
            </w:pPr>
            <w:r>
              <w:t>100%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327" w:type="dxa"/>
            <w:vMerge w:val="continue"/>
            <w:vAlign w:val="center"/>
          </w:tcPr>
          <w:p/>
        </w:tc>
        <w:tc>
          <w:tcPr>
            <w:tcW w:w="1327" w:type="dxa"/>
            <w:vAlign w:val="center"/>
          </w:tcPr>
          <w:p>
            <w:pPr>
              <w:pStyle w:val="22"/>
            </w:pPr>
            <w:r>
              <w:t>质量指标</w:t>
            </w:r>
          </w:p>
        </w:tc>
        <w:tc>
          <w:tcPr>
            <w:tcW w:w="1327" w:type="dxa"/>
            <w:vAlign w:val="center"/>
          </w:tcPr>
          <w:p>
            <w:pPr>
              <w:pStyle w:val="22"/>
            </w:pPr>
            <w:r>
              <w:t>贷款违约率</w:t>
            </w:r>
          </w:p>
        </w:tc>
        <w:tc>
          <w:tcPr>
            <w:tcW w:w="2654" w:type="dxa"/>
            <w:vAlign w:val="center"/>
          </w:tcPr>
          <w:p>
            <w:pPr>
              <w:pStyle w:val="22"/>
            </w:pPr>
            <w:r>
              <w:t>贷款违约率</w:t>
            </w:r>
          </w:p>
        </w:tc>
        <w:tc>
          <w:tcPr>
            <w:tcW w:w="2654" w:type="dxa"/>
            <w:vAlign w:val="center"/>
          </w:tcPr>
          <w:p>
            <w:pPr>
              <w:pStyle w:val="22"/>
            </w:pPr>
            <w:r>
              <w:t>≤0.1%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327" w:type="dxa"/>
            <w:vMerge w:val="continue"/>
            <w:vAlign w:val="center"/>
          </w:tcPr>
          <w:p/>
        </w:tc>
        <w:tc>
          <w:tcPr>
            <w:tcW w:w="1327" w:type="dxa"/>
            <w:vAlign w:val="center"/>
          </w:tcPr>
          <w:p>
            <w:pPr>
              <w:pStyle w:val="22"/>
            </w:pPr>
            <w:r>
              <w:t>时效指标</w:t>
            </w:r>
          </w:p>
        </w:tc>
        <w:tc>
          <w:tcPr>
            <w:tcW w:w="1327" w:type="dxa"/>
            <w:vAlign w:val="center"/>
          </w:tcPr>
          <w:p>
            <w:pPr>
              <w:pStyle w:val="22"/>
            </w:pPr>
            <w:r>
              <w:t>偿还利息及时率</w:t>
            </w:r>
          </w:p>
        </w:tc>
        <w:tc>
          <w:tcPr>
            <w:tcW w:w="2654" w:type="dxa"/>
            <w:vAlign w:val="center"/>
          </w:tcPr>
          <w:p>
            <w:pPr>
              <w:pStyle w:val="22"/>
            </w:pPr>
            <w:r>
              <w:t>偿还利息及时率</w:t>
            </w:r>
          </w:p>
        </w:tc>
        <w:tc>
          <w:tcPr>
            <w:tcW w:w="2654" w:type="dxa"/>
            <w:vAlign w:val="center"/>
          </w:tcPr>
          <w:p>
            <w:pPr>
              <w:pStyle w:val="22"/>
            </w:pPr>
            <w:r>
              <w:t>100%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327" w:type="dxa"/>
            <w:vMerge w:val="continue"/>
            <w:vAlign w:val="center"/>
          </w:tcPr>
          <w:p/>
        </w:tc>
        <w:tc>
          <w:tcPr>
            <w:tcW w:w="1327" w:type="dxa"/>
            <w:vAlign w:val="center"/>
          </w:tcPr>
          <w:p>
            <w:pPr>
              <w:pStyle w:val="22"/>
            </w:pPr>
            <w:r>
              <w:t>成本指标</w:t>
            </w:r>
          </w:p>
        </w:tc>
        <w:tc>
          <w:tcPr>
            <w:tcW w:w="1327" w:type="dxa"/>
            <w:vAlign w:val="center"/>
          </w:tcPr>
          <w:p>
            <w:pPr>
              <w:pStyle w:val="22"/>
            </w:pPr>
            <w:r>
              <w:t>偿还利息支出</w:t>
            </w:r>
          </w:p>
        </w:tc>
        <w:tc>
          <w:tcPr>
            <w:tcW w:w="2654" w:type="dxa"/>
            <w:vAlign w:val="center"/>
          </w:tcPr>
          <w:p>
            <w:pPr>
              <w:pStyle w:val="22"/>
            </w:pPr>
            <w:r>
              <w:t>偿还利息支出</w:t>
            </w:r>
          </w:p>
        </w:tc>
        <w:tc>
          <w:tcPr>
            <w:tcW w:w="2654" w:type="dxa"/>
            <w:vAlign w:val="center"/>
          </w:tcPr>
          <w:p>
            <w:pPr>
              <w:pStyle w:val="22"/>
            </w:pPr>
            <w:r>
              <w:t>131.01万元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327" w:type="dxa"/>
            <w:vAlign w:val="center"/>
          </w:tcPr>
          <w:p>
            <w:pPr>
              <w:pStyle w:val="24"/>
            </w:pPr>
            <w:r>
              <w:t>效益指标</w:t>
            </w:r>
          </w:p>
        </w:tc>
        <w:tc>
          <w:tcPr>
            <w:tcW w:w="1327" w:type="dxa"/>
            <w:vAlign w:val="center"/>
          </w:tcPr>
          <w:p>
            <w:pPr>
              <w:pStyle w:val="22"/>
            </w:pPr>
            <w:r>
              <w:t>社会效益指标</w:t>
            </w:r>
          </w:p>
        </w:tc>
        <w:tc>
          <w:tcPr>
            <w:tcW w:w="1327" w:type="dxa"/>
            <w:vAlign w:val="center"/>
          </w:tcPr>
          <w:p>
            <w:pPr>
              <w:pStyle w:val="22"/>
            </w:pPr>
            <w:r>
              <w:t>化解债务金额</w:t>
            </w:r>
          </w:p>
        </w:tc>
        <w:tc>
          <w:tcPr>
            <w:tcW w:w="2654" w:type="dxa"/>
            <w:vAlign w:val="center"/>
          </w:tcPr>
          <w:p>
            <w:pPr>
              <w:pStyle w:val="22"/>
            </w:pPr>
            <w:r>
              <w:t>化解债务金额</w:t>
            </w:r>
          </w:p>
        </w:tc>
        <w:tc>
          <w:tcPr>
            <w:tcW w:w="2654" w:type="dxa"/>
            <w:vAlign w:val="center"/>
          </w:tcPr>
          <w:p>
            <w:pPr>
              <w:pStyle w:val="22"/>
            </w:pPr>
            <w:r>
              <w:t>131.01万元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327" w:type="dxa"/>
            <w:vAlign w:val="center"/>
          </w:tcPr>
          <w:p>
            <w:pPr>
              <w:pStyle w:val="24"/>
            </w:pPr>
            <w:r>
              <w:t>满意度指标</w:t>
            </w:r>
          </w:p>
        </w:tc>
        <w:tc>
          <w:tcPr>
            <w:tcW w:w="1327" w:type="dxa"/>
            <w:vAlign w:val="center"/>
          </w:tcPr>
          <w:p>
            <w:pPr>
              <w:pStyle w:val="22"/>
            </w:pPr>
            <w:r>
              <w:t>服务对象满意度指标</w:t>
            </w:r>
          </w:p>
        </w:tc>
        <w:tc>
          <w:tcPr>
            <w:tcW w:w="1327" w:type="dxa"/>
            <w:vAlign w:val="center"/>
          </w:tcPr>
          <w:p>
            <w:pPr>
              <w:pStyle w:val="22"/>
            </w:pPr>
            <w:r>
              <w:t>债权人满意度</w:t>
            </w:r>
          </w:p>
        </w:tc>
        <w:tc>
          <w:tcPr>
            <w:tcW w:w="2654" w:type="dxa"/>
            <w:vAlign w:val="center"/>
          </w:tcPr>
          <w:p>
            <w:pPr>
              <w:pStyle w:val="22"/>
            </w:pPr>
            <w:r>
              <w:t>债权人满意度</w:t>
            </w:r>
          </w:p>
        </w:tc>
        <w:tc>
          <w:tcPr>
            <w:tcW w:w="2654" w:type="dxa"/>
            <w:vAlign w:val="center"/>
          </w:tcPr>
          <w:p>
            <w:pPr>
              <w:pStyle w:val="22"/>
            </w:pPr>
            <w:r>
              <w:t>100%</w:t>
            </w:r>
          </w:p>
        </w:tc>
      </w:tr>
    </w:tbl>
    <w:p>
      <w:pPr>
        <w:sectPr>
          <w:pgSz w:w="11900" w:h="16840"/>
          <w:pgMar w:top="1984" w:right="1304" w:bottom="1134" w:left="1304" w:header="720" w:footer="720" w:gutter="0"/>
          <w:cols w:space="720" w:num="1"/>
        </w:sectPr>
      </w:pPr>
    </w:p>
    <w:p>
      <w:pPr>
        <w:jc w:val="center"/>
      </w:pPr>
      <w:r>
        <w:rPr>
          <w:rFonts w:ascii="方正仿宋_GBK" w:hAnsi="方正仿宋_GBK" w:eastAsia="方正仿宋_GBK" w:cs="方正仿宋_GBK"/>
          <w:sz w:val="28"/>
        </w:rPr>
        <w:t xml:space="preserve"> </w:t>
      </w:r>
    </w:p>
    <w:p>
      <w:pPr>
        <w:ind w:firstLine="560"/>
        <w:outlineLvl w:val="3"/>
      </w:pPr>
      <w:bookmarkStart w:id="4" w:name="_Toc157760359"/>
      <w:r>
        <w:rPr>
          <w:rFonts w:hint="eastAsia" w:ascii="方正仿宋_GBK" w:hAnsi="方正仿宋_GBK" w:eastAsia="方正仿宋_GBK" w:cs="方正仿宋_GBK"/>
          <w:sz w:val="28"/>
          <w:lang w:val="en-US" w:eastAsia="zh-CN"/>
        </w:rPr>
        <w:t>5</w:t>
      </w:r>
      <w:r>
        <w:rPr>
          <w:rFonts w:ascii="方正仿宋_GBK" w:hAnsi="方正仿宋_GBK" w:eastAsia="方正仿宋_GBK" w:cs="方正仿宋_GBK"/>
          <w:sz w:val="28"/>
        </w:rPr>
        <w:t>.（债券利息）平津战役纪念馆、周邓纪念馆改陈等项目-周恩来邓颖超纪念馆基本陈列改陈及配套提升工程-2021年绩效目标表</w:t>
      </w:r>
      <w:bookmarkEnd w:id="4"/>
    </w:p>
    <w:tbl>
      <w:tblPr>
        <w:tblStyle w:val="13"/>
        <w:tblW w:w="9289" w:type="dxa"/>
        <w:jc w:val="center"/>
        <w:tblBorders>
          <w:top w:val="single" w:color="000000" w:sz="6" w:space="0"/>
          <w:left w:val="single" w:color="000000" w:sz="6" w:space="0"/>
          <w:bottom w:val="single" w:color="FFFFFF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27"/>
        <w:gridCol w:w="1327"/>
        <w:gridCol w:w="1327"/>
        <w:gridCol w:w="1327"/>
        <w:gridCol w:w="1327"/>
        <w:gridCol w:w="1327"/>
        <w:gridCol w:w="1327"/>
      </w:tblGrid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962" w:type="dxa"/>
            <w:gridSpan w:val="6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>
            <w:pPr>
              <w:pStyle w:val="21"/>
            </w:pPr>
            <w:r>
              <w:t>363220周恩来邓颖超纪念馆</w:t>
            </w:r>
          </w:p>
        </w:tc>
        <w:tc>
          <w:tcPr>
            <w:tcW w:w="1327" w:type="dxa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>
            <w:pPr>
              <w:pStyle w:val="20"/>
            </w:pPr>
            <w:r>
              <w:t>单位：万元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327" w:type="dxa"/>
            <w:vAlign w:val="center"/>
          </w:tcPr>
          <w:p>
            <w:pPr>
              <w:pStyle w:val="23"/>
            </w:pPr>
            <w:r>
              <w:t>项目名称</w:t>
            </w:r>
          </w:p>
        </w:tc>
        <w:tc>
          <w:tcPr>
            <w:tcW w:w="7962" w:type="dxa"/>
            <w:gridSpan w:val="6"/>
            <w:vAlign w:val="center"/>
          </w:tcPr>
          <w:p>
            <w:pPr>
              <w:pStyle w:val="22"/>
            </w:pPr>
            <w:r>
              <w:t>（债券利息）平津战役纪念馆、周邓纪念馆改陈等项目-周恩来邓颖超纪念馆基本陈列改陈及配套提升工程-2021年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327" w:type="dxa"/>
            <w:vMerge w:val="restart"/>
            <w:vAlign w:val="center"/>
          </w:tcPr>
          <w:p>
            <w:pPr>
              <w:pStyle w:val="23"/>
            </w:pPr>
            <w:r>
              <w:t>预算规模及资金用途</w:t>
            </w:r>
          </w:p>
        </w:tc>
        <w:tc>
          <w:tcPr>
            <w:tcW w:w="1327" w:type="dxa"/>
            <w:vAlign w:val="center"/>
          </w:tcPr>
          <w:p>
            <w:pPr>
              <w:pStyle w:val="23"/>
            </w:pPr>
            <w:r>
              <w:t>预算数</w:t>
            </w:r>
          </w:p>
        </w:tc>
        <w:tc>
          <w:tcPr>
            <w:tcW w:w="1327" w:type="dxa"/>
            <w:vAlign w:val="center"/>
          </w:tcPr>
          <w:p>
            <w:pPr>
              <w:pStyle w:val="22"/>
            </w:pPr>
            <w:r>
              <w:t>106.05</w:t>
            </w:r>
          </w:p>
        </w:tc>
        <w:tc>
          <w:tcPr>
            <w:tcW w:w="1327" w:type="dxa"/>
            <w:vAlign w:val="center"/>
          </w:tcPr>
          <w:p>
            <w:pPr>
              <w:pStyle w:val="23"/>
            </w:pPr>
            <w:r>
              <w:t>其中：财政    资金</w:t>
            </w:r>
          </w:p>
        </w:tc>
        <w:tc>
          <w:tcPr>
            <w:tcW w:w="1327" w:type="dxa"/>
            <w:vAlign w:val="center"/>
          </w:tcPr>
          <w:p>
            <w:pPr>
              <w:pStyle w:val="22"/>
            </w:pPr>
            <w:r>
              <w:t>106.05</w:t>
            </w:r>
          </w:p>
        </w:tc>
        <w:tc>
          <w:tcPr>
            <w:tcW w:w="1327" w:type="dxa"/>
            <w:vAlign w:val="center"/>
          </w:tcPr>
          <w:p>
            <w:pPr>
              <w:pStyle w:val="23"/>
            </w:pPr>
            <w:r>
              <w:t>其他资金</w:t>
            </w:r>
          </w:p>
        </w:tc>
        <w:tc>
          <w:tcPr>
            <w:tcW w:w="1327" w:type="dxa"/>
            <w:vAlign w:val="center"/>
          </w:tcPr>
          <w:p>
            <w:pPr>
              <w:pStyle w:val="22"/>
            </w:pPr>
            <w:r>
              <w:t xml:space="preserve"> 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327" w:type="dxa"/>
            <w:vMerge w:val="continue"/>
          </w:tcPr>
          <w:p/>
        </w:tc>
        <w:tc>
          <w:tcPr>
            <w:tcW w:w="7962" w:type="dxa"/>
            <w:gridSpan w:val="6"/>
            <w:vAlign w:val="center"/>
          </w:tcPr>
          <w:p>
            <w:pPr>
              <w:pStyle w:val="22"/>
            </w:pPr>
            <w:r>
              <w:t>支付一般债券利息。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327" w:type="dxa"/>
            <w:vAlign w:val="center"/>
          </w:tcPr>
          <w:p>
            <w:pPr>
              <w:pStyle w:val="23"/>
            </w:pPr>
            <w:r>
              <w:t>绩效目标</w:t>
            </w:r>
          </w:p>
        </w:tc>
        <w:tc>
          <w:tcPr>
            <w:tcW w:w="7962" w:type="dxa"/>
            <w:gridSpan w:val="6"/>
            <w:vAlign w:val="center"/>
          </w:tcPr>
          <w:p>
            <w:pPr>
              <w:pStyle w:val="22"/>
            </w:pPr>
            <w:r>
              <w:t>1.支付一般债券利息。</w:t>
            </w:r>
          </w:p>
        </w:tc>
      </w:tr>
    </w:tbl>
    <w:p>
      <w:pPr>
        <w:spacing w:line="2" w:lineRule="exact"/>
        <w:jc w:val="center"/>
      </w:pPr>
      <w:r>
        <w:rPr>
          <w:rFonts w:ascii="方正书宋_GBK" w:hAnsi="方正书宋_GBK" w:eastAsia="方正书宋_GBK" w:cs="方正书宋_GBK"/>
          <w:sz w:val="21"/>
        </w:rPr>
        <w:t xml:space="preserve"> </w:t>
      </w:r>
    </w:p>
    <w:tbl>
      <w:tblPr>
        <w:tblStyle w:val="13"/>
        <w:tblW w:w="9289" w:type="dxa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27"/>
        <w:gridCol w:w="1327"/>
        <w:gridCol w:w="1327"/>
        <w:gridCol w:w="2654"/>
        <w:gridCol w:w="2654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tblHeader/>
          <w:jc w:val="center"/>
        </w:trPr>
        <w:tc>
          <w:tcPr>
            <w:tcW w:w="1327" w:type="dxa"/>
            <w:vAlign w:val="center"/>
          </w:tcPr>
          <w:p>
            <w:pPr>
              <w:pStyle w:val="23"/>
            </w:pPr>
            <w:r>
              <w:t>一级指标</w:t>
            </w:r>
          </w:p>
        </w:tc>
        <w:tc>
          <w:tcPr>
            <w:tcW w:w="1327" w:type="dxa"/>
            <w:vAlign w:val="center"/>
          </w:tcPr>
          <w:p>
            <w:pPr>
              <w:pStyle w:val="23"/>
            </w:pPr>
            <w:r>
              <w:t>二级指标</w:t>
            </w:r>
          </w:p>
        </w:tc>
        <w:tc>
          <w:tcPr>
            <w:tcW w:w="1327" w:type="dxa"/>
            <w:vAlign w:val="center"/>
          </w:tcPr>
          <w:p>
            <w:pPr>
              <w:pStyle w:val="23"/>
            </w:pPr>
            <w:r>
              <w:t>三级指标</w:t>
            </w:r>
          </w:p>
        </w:tc>
        <w:tc>
          <w:tcPr>
            <w:tcW w:w="2654" w:type="dxa"/>
            <w:vAlign w:val="center"/>
          </w:tcPr>
          <w:p>
            <w:pPr>
              <w:pStyle w:val="23"/>
            </w:pPr>
            <w:r>
              <w:t>绩效指标描述</w:t>
            </w:r>
          </w:p>
        </w:tc>
        <w:tc>
          <w:tcPr>
            <w:tcW w:w="2654" w:type="dxa"/>
            <w:vAlign w:val="center"/>
          </w:tcPr>
          <w:p>
            <w:pPr>
              <w:pStyle w:val="23"/>
            </w:pPr>
            <w:r>
              <w:t>指标值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327" w:type="dxa"/>
            <w:vMerge w:val="restart"/>
            <w:vAlign w:val="center"/>
          </w:tcPr>
          <w:p>
            <w:pPr>
              <w:pStyle w:val="24"/>
            </w:pPr>
            <w:r>
              <w:t>产出指标</w:t>
            </w:r>
          </w:p>
        </w:tc>
        <w:tc>
          <w:tcPr>
            <w:tcW w:w="1327" w:type="dxa"/>
            <w:vAlign w:val="center"/>
          </w:tcPr>
          <w:p>
            <w:pPr>
              <w:pStyle w:val="22"/>
            </w:pPr>
            <w:r>
              <w:t>数量指标</w:t>
            </w:r>
          </w:p>
        </w:tc>
        <w:tc>
          <w:tcPr>
            <w:tcW w:w="1327" w:type="dxa"/>
            <w:vAlign w:val="center"/>
          </w:tcPr>
          <w:p>
            <w:pPr>
              <w:pStyle w:val="22"/>
            </w:pPr>
            <w:r>
              <w:t>贷款利息偿还率</w:t>
            </w:r>
          </w:p>
        </w:tc>
        <w:tc>
          <w:tcPr>
            <w:tcW w:w="2654" w:type="dxa"/>
            <w:vAlign w:val="center"/>
          </w:tcPr>
          <w:p>
            <w:pPr>
              <w:pStyle w:val="22"/>
            </w:pPr>
            <w:r>
              <w:t>贷款利息偿还率</w:t>
            </w:r>
          </w:p>
        </w:tc>
        <w:tc>
          <w:tcPr>
            <w:tcW w:w="2654" w:type="dxa"/>
            <w:vAlign w:val="center"/>
          </w:tcPr>
          <w:p>
            <w:pPr>
              <w:pStyle w:val="22"/>
            </w:pPr>
            <w:r>
              <w:t>100%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327" w:type="dxa"/>
            <w:vMerge w:val="continue"/>
            <w:vAlign w:val="center"/>
          </w:tcPr>
          <w:p/>
        </w:tc>
        <w:tc>
          <w:tcPr>
            <w:tcW w:w="1327" w:type="dxa"/>
            <w:vAlign w:val="center"/>
          </w:tcPr>
          <w:p>
            <w:pPr>
              <w:pStyle w:val="22"/>
            </w:pPr>
            <w:r>
              <w:t>数量指标</w:t>
            </w:r>
          </w:p>
        </w:tc>
        <w:tc>
          <w:tcPr>
            <w:tcW w:w="1327" w:type="dxa"/>
            <w:vAlign w:val="center"/>
          </w:tcPr>
          <w:p>
            <w:pPr>
              <w:pStyle w:val="22"/>
            </w:pPr>
            <w:r>
              <w:t>贷款利息偿还准时率</w:t>
            </w:r>
          </w:p>
        </w:tc>
        <w:tc>
          <w:tcPr>
            <w:tcW w:w="2654" w:type="dxa"/>
            <w:vAlign w:val="center"/>
          </w:tcPr>
          <w:p>
            <w:pPr>
              <w:pStyle w:val="22"/>
            </w:pPr>
            <w:r>
              <w:t>贷款利息偿还准时率</w:t>
            </w:r>
          </w:p>
        </w:tc>
        <w:tc>
          <w:tcPr>
            <w:tcW w:w="2654" w:type="dxa"/>
            <w:vAlign w:val="center"/>
          </w:tcPr>
          <w:p>
            <w:pPr>
              <w:pStyle w:val="22"/>
            </w:pPr>
            <w:r>
              <w:t>100%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327" w:type="dxa"/>
            <w:vMerge w:val="continue"/>
            <w:vAlign w:val="center"/>
          </w:tcPr>
          <w:p/>
        </w:tc>
        <w:tc>
          <w:tcPr>
            <w:tcW w:w="1327" w:type="dxa"/>
            <w:vAlign w:val="center"/>
          </w:tcPr>
          <w:p>
            <w:pPr>
              <w:pStyle w:val="22"/>
            </w:pPr>
            <w:r>
              <w:t>数量指标</w:t>
            </w:r>
          </w:p>
        </w:tc>
        <w:tc>
          <w:tcPr>
            <w:tcW w:w="1327" w:type="dxa"/>
            <w:vAlign w:val="center"/>
          </w:tcPr>
          <w:p>
            <w:pPr>
              <w:pStyle w:val="22"/>
            </w:pPr>
            <w:r>
              <w:t>偿还利息笔数</w:t>
            </w:r>
          </w:p>
        </w:tc>
        <w:tc>
          <w:tcPr>
            <w:tcW w:w="2654" w:type="dxa"/>
            <w:vAlign w:val="center"/>
          </w:tcPr>
          <w:p>
            <w:pPr>
              <w:pStyle w:val="22"/>
            </w:pPr>
            <w:r>
              <w:t>偿还利息笔数</w:t>
            </w:r>
          </w:p>
        </w:tc>
        <w:tc>
          <w:tcPr>
            <w:tcW w:w="2654" w:type="dxa"/>
            <w:vAlign w:val="center"/>
          </w:tcPr>
          <w:p>
            <w:pPr>
              <w:pStyle w:val="22"/>
            </w:pPr>
            <w:r>
              <w:t>1笔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327" w:type="dxa"/>
            <w:vMerge w:val="continue"/>
            <w:vAlign w:val="center"/>
          </w:tcPr>
          <w:p/>
        </w:tc>
        <w:tc>
          <w:tcPr>
            <w:tcW w:w="1327" w:type="dxa"/>
            <w:vAlign w:val="center"/>
          </w:tcPr>
          <w:p>
            <w:pPr>
              <w:pStyle w:val="22"/>
            </w:pPr>
            <w:r>
              <w:t>质量指标</w:t>
            </w:r>
          </w:p>
        </w:tc>
        <w:tc>
          <w:tcPr>
            <w:tcW w:w="1327" w:type="dxa"/>
            <w:vAlign w:val="center"/>
          </w:tcPr>
          <w:p>
            <w:pPr>
              <w:pStyle w:val="22"/>
            </w:pPr>
            <w:r>
              <w:t>资金使用合规性</w:t>
            </w:r>
          </w:p>
        </w:tc>
        <w:tc>
          <w:tcPr>
            <w:tcW w:w="2654" w:type="dxa"/>
            <w:vAlign w:val="center"/>
          </w:tcPr>
          <w:p>
            <w:pPr>
              <w:pStyle w:val="22"/>
            </w:pPr>
            <w:r>
              <w:t>资金使用合规性</w:t>
            </w:r>
          </w:p>
        </w:tc>
        <w:tc>
          <w:tcPr>
            <w:tcW w:w="2654" w:type="dxa"/>
            <w:vAlign w:val="center"/>
          </w:tcPr>
          <w:p>
            <w:pPr>
              <w:pStyle w:val="22"/>
            </w:pPr>
            <w:r>
              <w:t>100%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327" w:type="dxa"/>
            <w:vMerge w:val="continue"/>
            <w:vAlign w:val="center"/>
          </w:tcPr>
          <w:p/>
        </w:tc>
        <w:tc>
          <w:tcPr>
            <w:tcW w:w="1327" w:type="dxa"/>
            <w:vAlign w:val="center"/>
          </w:tcPr>
          <w:p>
            <w:pPr>
              <w:pStyle w:val="22"/>
            </w:pPr>
            <w:r>
              <w:t>质量指标</w:t>
            </w:r>
          </w:p>
        </w:tc>
        <w:tc>
          <w:tcPr>
            <w:tcW w:w="1327" w:type="dxa"/>
            <w:vAlign w:val="center"/>
          </w:tcPr>
          <w:p>
            <w:pPr>
              <w:pStyle w:val="22"/>
            </w:pPr>
            <w:r>
              <w:t>贷款违约率</w:t>
            </w:r>
          </w:p>
        </w:tc>
        <w:tc>
          <w:tcPr>
            <w:tcW w:w="2654" w:type="dxa"/>
            <w:vAlign w:val="center"/>
          </w:tcPr>
          <w:p>
            <w:pPr>
              <w:pStyle w:val="22"/>
            </w:pPr>
            <w:r>
              <w:t>贷款违约率</w:t>
            </w:r>
          </w:p>
        </w:tc>
        <w:tc>
          <w:tcPr>
            <w:tcW w:w="2654" w:type="dxa"/>
            <w:vAlign w:val="center"/>
          </w:tcPr>
          <w:p>
            <w:pPr>
              <w:pStyle w:val="22"/>
            </w:pPr>
            <w:r>
              <w:t>≤0.1%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327" w:type="dxa"/>
            <w:vMerge w:val="continue"/>
            <w:vAlign w:val="center"/>
          </w:tcPr>
          <w:p/>
        </w:tc>
        <w:tc>
          <w:tcPr>
            <w:tcW w:w="1327" w:type="dxa"/>
            <w:vAlign w:val="center"/>
          </w:tcPr>
          <w:p>
            <w:pPr>
              <w:pStyle w:val="22"/>
            </w:pPr>
            <w:r>
              <w:t>时效指标</w:t>
            </w:r>
          </w:p>
        </w:tc>
        <w:tc>
          <w:tcPr>
            <w:tcW w:w="1327" w:type="dxa"/>
            <w:vAlign w:val="center"/>
          </w:tcPr>
          <w:p>
            <w:pPr>
              <w:pStyle w:val="22"/>
            </w:pPr>
            <w:r>
              <w:t>偿还利息及时率</w:t>
            </w:r>
          </w:p>
        </w:tc>
        <w:tc>
          <w:tcPr>
            <w:tcW w:w="2654" w:type="dxa"/>
            <w:vAlign w:val="center"/>
          </w:tcPr>
          <w:p>
            <w:pPr>
              <w:pStyle w:val="22"/>
            </w:pPr>
            <w:r>
              <w:t>偿还利息及时率</w:t>
            </w:r>
          </w:p>
        </w:tc>
        <w:tc>
          <w:tcPr>
            <w:tcW w:w="2654" w:type="dxa"/>
            <w:vAlign w:val="center"/>
          </w:tcPr>
          <w:p>
            <w:pPr>
              <w:pStyle w:val="22"/>
            </w:pPr>
            <w:r>
              <w:t>100%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327" w:type="dxa"/>
            <w:vMerge w:val="continue"/>
            <w:vAlign w:val="center"/>
          </w:tcPr>
          <w:p/>
        </w:tc>
        <w:tc>
          <w:tcPr>
            <w:tcW w:w="1327" w:type="dxa"/>
            <w:vAlign w:val="center"/>
          </w:tcPr>
          <w:p>
            <w:pPr>
              <w:pStyle w:val="22"/>
            </w:pPr>
            <w:r>
              <w:t>成本指标</w:t>
            </w:r>
          </w:p>
        </w:tc>
        <w:tc>
          <w:tcPr>
            <w:tcW w:w="1327" w:type="dxa"/>
            <w:vAlign w:val="center"/>
          </w:tcPr>
          <w:p>
            <w:pPr>
              <w:pStyle w:val="22"/>
            </w:pPr>
            <w:r>
              <w:t>偿还利息支出</w:t>
            </w:r>
          </w:p>
        </w:tc>
        <w:tc>
          <w:tcPr>
            <w:tcW w:w="2654" w:type="dxa"/>
            <w:vAlign w:val="center"/>
          </w:tcPr>
          <w:p>
            <w:pPr>
              <w:pStyle w:val="22"/>
            </w:pPr>
            <w:r>
              <w:t>偿还利息支出</w:t>
            </w:r>
          </w:p>
        </w:tc>
        <w:tc>
          <w:tcPr>
            <w:tcW w:w="2654" w:type="dxa"/>
            <w:vAlign w:val="center"/>
          </w:tcPr>
          <w:p>
            <w:pPr>
              <w:pStyle w:val="22"/>
            </w:pPr>
            <w:r>
              <w:t>106.05万元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327" w:type="dxa"/>
            <w:vAlign w:val="center"/>
          </w:tcPr>
          <w:p>
            <w:pPr>
              <w:pStyle w:val="24"/>
            </w:pPr>
            <w:r>
              <w:t>效益指标</w:t>
            </w:r>
          </w:p>
        </w:tc>
        <w:tc>
          <w:tcPr>
            <w:tcW w:w="1327" w:type="dxa"/>
            <w:vAlign w:val="center"/>
          </w:tcPr>
          <w:p>
            <w:pPr>
              <w:pStyle w:val="22"/>
            </w:pPr>
            <w:r>
              <w:t>社会效益指标</w:t>
            </w:r>
          </w:p>
        </w:tc>
        <w:tc>
          <w:tcPr>
            <w:tcW w:w="1327" w:type="dxa"/>
            <w:vAlign w:val="center"/>
          </w:tcPr>
          <w:p>
            <w:pPr>
              <w:pStyle w:val="22"/>
            </w:pPr>
            <w:r>
              <w:t>化解债务金额</w:t>
            </w:r>
          </w:p>
        </w:tc>
        <w:tc>
          <w:tcPr>
            <w:tcW w:w="2654" w:type="dxa"/>
            <w:vAlign w:val="center"/>
          </w:tcPr>
          <w:p>
            <w:pPr>
              <w:pStyle w:val="22"/>
            </w:pPr>
            <w:r>
              <w:t>化解债务金额</w:t>
            </w:r>
          </w:p>
        </w:tc>
        <w:tc>
          <w:tcPr>
            <w:tcW w:w="2654" w:type="dxa"/>
            <w:vAlign w:val="center"/>
          </w:tcPr>
          <w:p>
            <w:pPr>
              <w:pStyle w:val="22"/>
            </w:pPr>
            <w:r>
              <w:t>106.05万元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327" w:type="dxa"/>
            <w:vAlign w:val="center"/>
          </w:tcPr>
          <w:p>
            <w:pPr>
              <w:pStyle w:val="24"/>
            </w:pPr>
            <w:r>
              <w:t>满意度指标</w:t>
            </w:r>
          </w:p>
        </w:tc>
        <w:tc>
          <w:tcPr>
            <w:tcW w:w="1327" w:type="dxa"/>
            <w:vAlign w:val="center"/>
          </w:tcPr>
          <w:p>
            <w:pPr>
              <w:pStyle w:val="22"/>
            </w:pPr>
            <w:r>
              <w:t>服务对象满意度指标</w:t>
            </w:r>
          </w:p>
        </w:tc>
        <w:tc>
          <w:tcPr>
            <w:tcW w:w="1327" w:type="dxa"/>
            <w:vAlign w:val="center"/>
          </w:tcPr>
          <w:p>
            <w:pPr>
              <w:pStyle w:val="22"/>
            </w:pPr>
            <w:r>
              <w:t>债权人满意度</w:t>
            </w:r>
          </w:p>
        </w:tc>
        <w:tc>
          <w:tcPr>
            <w:tcW w:w="2654" w:type="dxa"/>
            <w:vAlign w:val="center"/>
          </w:tcPr>
          <w:p>
            <w:pPr>
              <w:pStyle w:val="22"/>
            </w:pPr>
            <w:r>
              <w:t>债权人满意度</w:t>
            </w:r>
          </w:p>
        </w:tc>
        <w:tc>
          <w:tcPr>
            <w:tcW w:w="2654" w:type="dxa"/>
            <w:vAlign w:val="center"/>
          </w:tcPr>
          <w:p>
            <w:pPr>
              <w:pStyle w:val="22"/>
            </w:pPr>
            <w:r>
              <w:t>100%</w:t>
            </w:r>
          </w:p>
        </w:tc>
      </w:tr>
    </w:tbl>
    <w:p>
      <w:pPr>
        <w:sectPr>
          <w:pgSz w:w="11900" w:h="16840"/>
          <w:pgMar w:top="1984" w:right="1304" w:bottom="1134" w:left="1304" w:header="720" w:footer="720" w:gutter="0"/>
          <w:cols w:space="720" w:num="1"/>
        </w:sectPr>
      </w:pPr>
    </w:p>
    <w:p>
      <w:pPr>
        <w:jc w:val="center"/>
      </w:pPr>
      <w:r>
        <w:rPr>
          <w:rFonts w:ascii="方正仿宋_GBK" w:hAnsi="方正仿宋_GBK" w:eastAsia="方正仿宋_GBK" w:cs="方正仿宋_GBK"/>
          <w:sz w:val="28"/>
        </w:rPr>
        <w:t xml:space="preserve"> </w:t>
      </w:r>
    </w:p>
    <w:p>
      <w:pPr>
        <w:ind w:firstLine="560"/>
        <w:outlineLvl w:val="3"/>
      </w:pPr>
      <w:bookmarkStart w:id="5" w:name="_Toc157760360"/>
      <w:r>
        <w:rPr>
          <w:rFonts w:hint="eastAsia" w:ascii="方正仿宋_GBK" w:hAnsi="方正仿宋_GBK" w:eastAsia="方正仿宋_GBK" w:cs="方正仿宋_GBK"/>
          <w:sz w:val="28"/>
          <w:lang w:val="en-US" w:eastAsia="zh-CN"/>
        </w:rPr>
        <w:t>6</w:t>
      </w:r>
      <w:r>
        <w:rPr>
          <w:rFonts w:ascii="方正仿宋_GBK" w:hAnsi="方正仿宋_GBK" w:eastAsia="方正仿宋_GBK" w:cs="方正仿宋_GBK"/>
          <w:sz w:val="28"/>
        </w:rPr>
        <w:t>.（债券利息）平津战役纪念馆、周邓纪念馆改陈等项目-周恩来邓颖超纪念馆基本陈列改陈及配套提升工程-2022年绩效目标表</w:t>
      </w:r>
      <w:bookmarkEnd w:id="5"/>
    </w:p>
    <w:tbl>
      <w:tblPr>
        <w:tblStyle w:val="13"/>
        <w:tblW w:w="9289" w:type="dxa"/>
        <w:jc w:val="center"/>
        <w:tblBorders>
          <w:top w:val="single" w:color="000000" w:sz="6" w:space="0"/>
          <w:left w:val="single" w:color="000000" w:sz="6" w:space="0"/>
          <w:bottom w:val="single" w:color="FFFFFF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27"/>
        <w:gridCol w:w="1327"/>
        <w:gridCol w:w="1327"/>
        <w:gridCol w:w="1327"/>
        <w:gridCol w:w="1327"/>
        <w:gridCol w:w="1327"/>
        <w:gridCol w:w="1327"/>
      </w:tblGrid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962" w:type="dxa"/>
            <w:gridSpan w:val="6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>
            <w:pPr>
              <w:pStyle w:val="21"/>
            </w:pPr>
            <w:r>
              <w:t>363220周恩来邓颖超纪念馆</w:t>
            </w:r>
          </w:p>
        </w:tc>
        <w:tc>
          <w:tcPr>
            <w:tcW w:w="1327" w:type="dxa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>
            <w:pPr>
              <w:pStyle w:val="20"/>
            </w:pPr>
            <w:r>
              <w:t>单位：万元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327" w:type="dxa"/>
            <w:vAlign w:val="center"/>
          </w:tcPr>
          <w:p>
            <w:pPr>
              <w:pStyle w:val="23"/>
            </w:pPr>
            <w:r>
              <w:t>项目名称</w:t>
            </w:r>
          </w:p>
        </w:tc>
        <w:tc>
          <w:tcPr>
            <w:tcW w:w="7962" w:type="dxa"/>
            <w:gridSpan w:val="6"/>
            <w:vAlign w:val="center"/>
          </w:tcPr>
          <w:p>
            <w:pPr>
              <w:pStyle w:val="22"/>
            </w:pPr>
            <w:r>
              <w:t>（债券利息）平津战役纪念馆、周邓纪念馆改陈等项目-周恩来邓颖超纪念馆基本陈列改陈及配套提升工程-2022年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327" w:type="dxa"/>
            <w:vMerge w:val="restart"/>
            <w:vAlign w:val="center"/>
          </w:tcPr>
          <w:p>
            <w:pPr>
              <w:pStyle w:val="23"/>
            </w:pPr>
            <w:r>
              <w:t>预算规模及资金用途</w:t>
            </w:r>
          </w:p>
        </w:tc>
        <w:tc>
          <w:tcPr>
            <w:tcW w:w="1327" w:type="dxa"/>
            <w:vAlign w:val="center"/>
          </w:tcPr>
          <w:p>
            <w:pPr>
              <w:pStyle w:val="23"/>
            </w:pPr>
            <w:r>
              <w:t>预算数</w:t>
            </w:r>
          </w:p>
        </w:tc>
        <w:tc>
          <w:tcPr>
            <w:tcW w:w="1327" w:type="dxa"/>
            <w:vAlign w:val="center"/>
          </w:tcPr>
          <w:p>
            <w:pPr>
              <w:pStyle w:val="22"/>
            </w:pPr>
            <w:r>
              <w:t>15.58</w:t>
            </w:r>
          </w:p>
        </w:tc>
        <w:tc>
          <w:tcPr>
            <w:tcW w:w="1327" w:type="dxa"/>
            <w:vAlign w:val="center"/>
          </w:tcPr>
          <w:p>
            <w:pPr>
              <w:pStyle w:val="23"/>
            </w:pPr>
            <w:r>
              <w:t>其中：财政    资金</w:t>
            </w:r>
          </w:p>
        </w:tc>
        <w:tc>
          <w:tcPr>
            <w:tcW w:w="1327" w:type="dxa"/>
            <w:vAlign w:val="center"/>
          </w:tcPr>
          <w:p>
            <w:pPr>
              <w:pStyle w:val="22"/>
            </w:pPr>
            <w:r>
              <w:t>15.58</w:t>
            </w:r>
          </w:p>
        </w:tc>
        <w:tc>
          <w:tcPr>
            <w:tcW w:w="1327" w:type="dxa"/>
            <w:vAlign w:val="center"/>
          </w:tcPr>
          <w:p>
            <w:pPr>
              <w:pStyle w:val="23"/>
            </w:pPr>
            <w:r>
              <w:t>其他资金</w:t>
            </w:r>
          </w:p>
        </w:tc>
        <w:tc>
          <w:tcPr>
            <w:tcW w:w="1327" w:type="dxa"/>
            <w:vAlign w:val="center"/>
          </w:tcPr>
          <w:p>
            <w:pPr>
              <w:pStyle w:val="22"/>
            </w:pPr>
            <w:r>
              <w:t xml:space="preserve"> 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327" w:type="dxa"/>
            <w:vMerge w:val="continue"/>
          </w:tcPr>
          <w:p/>
        </w:tc>
        <w:tc>
          <w:tcPr>
            <w:tcW w:w="7962" w:type="dxa"/>
            <w:gridSpan w:val="6"/>
            <w:vAlign w:val="center"/>
          </w:tcPr>
          <w:p>
            <w:pPr>
              <w:pStyle w:val="22"/>
            </w:pPr>
            <w:r>
              <w:t>支付一般债券利息。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327" w:type="dxa"/>
            <w:vAlign w:val="center"/>
          </w:tcPr>
          <w:p>
            <w:pPr>
              <w:pStyle w:val="23"/>
            </w:pPr>
            <w:r>
              <w:t>绩效目标</w:t>
            </w:r>
          </w:p>
        </w:tc>
        <w:tc>
          <w:tcPr>
            <w:tcW w:w="7962" w:type="dxa"/>
            <w:gridSpan w:val="6"/>
            <w:vAlign w:val="center"/>
          </w:tcPr>
          <w:p>
            <w:pPr>
              <w:pStyle w:val="22"/>
            </w:pPr>
            <w:r>
              <w:t>1.支付一般债券利息。</w:t>
            </w:r>
          </w:p>
        </w:tc>
      </w:tr>
    </w:tbl>
    <w:p>
      <w:pPr>
        <w:spacing w:line="2" w:lineRule="exact"/>
        <w:jc w:val="center"/>
      </w:pPr>
      <w:r>
        <w:rPr>
          <w:rFonts w:ascii="方正书宋_GBK" w:hAnsi="方正书宋_GBK" w:eastAsia="方正书宋_GBK" w:cs="方正书宋_GBK"/>
          <w:sz w:val="21"/>
        </w:rPr>
        <w:t xml:space="preserve"> </w:t>
      </w:r>
    </w:p>
    <w:tbl>
      <w:tblPr>
        <w:tblStyle w:val="13"/>
        <w:tblW w:w="9289" w:type="dxa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27"/>
        <w:gridCol w:w="1327"/>
        <w:gridCol w:w="1327"/>
        <w:gridCol w:w="2654"/>
        <w:gridCol w:w="2654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tblHeader/>
          <w:jc w:val="center"/>
        </w:trPr>
        <w:tc>
          <w:tcPr>
            <w:tcW w:w="1327" w:type="dxa"/>
            <w:vAlign w:val="center"/>
          </w:tcPr>
          <w:p>
            <w:pPr>
              <w:pStyle w:val="23"/>
            </w:pPr>
            <w:r>
              <w:t>一级指标</w:t>
            </w:r>
          </w:p>
        </w:tc>
        <w:tc>
          <w:tcPr>
            <w:tcW w:w="1327" w:type="dxa"/>
            <w:vAlign w:val="center"/>
          </w:tcPr>
          <w:p>
            <w:pPr>
              <w:pStyle w:val="23"/>
            </w:pPr>
            <w:r>
              <w:t>二级指标</w:t>
            </w:r>
          </w:p>
        </w:tc>
        <w:tc>
          <w:tcPr>
            <w:tcW w:w="1327" w:type="dxa"/>
            <w:vAlign w:val="center"/>
          </w:tcPr>
          <w:p>
            <w:pPr>
              <w:pStyle w:val="23"/>
            </w:pPr>
            <w:r>
              <w:t>三级指标</w:t>
            </w:r>
          </w:p>
        </w:tc>
        <w:tc>
          <w:tcPr>
            <w:tcW w:w="2654" w:type="dxa"/>
            <w:vAlign w:val="center"/>
          </w:tcPr>
          <w:p>
            <w:pPr>
              <w:pStyle w:val="23"/>
            </w:pPr>
            <w:r>
              <w:t>绩效指标描述</w:t>
            </w:r>
          </w:p>
        </w:tc>
        <w:tc>
          <w:tcPr>
            <w:tcW w:w="2654" w:type="dxa"/>
            <w:vAlign w:val="center"/>
          </w:tcPr>
          <w:p>
            <w:pPr>
              <w:pStyle w:val="23"/>
            </w:pPr>
            <w:r>
              <w:t>指标值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327" w:type="dxa"/>
            <w:vMerge w:val="restart"/>
            <w:vAlign w:val="center"/>
          </w:tcPr>
          <w:p>
            <w:pPr>
              <w:pStyle w:val="24"/>
            </w:pPr>
            <w:r>
              <w:t>产出指标</w:t>
            </w:r>
          </w:p>
        </w:tc>
        <w:tc>
          <w:tcPr>
            <w:tcW w:w="1327" w:type="dxa"/>
            <w:vAlign w:val="center"/>
          </w:tcPr>
          <w:p>
            <w:pPr>
              <w:pStyle w:val="22"/>
            </w:pPr>
            <w:r>
              <w:t>数量指标</w:t>
            </w:r>
          </w:p>
        </w:tc>
        <w:tc>
          <w:tcPr>
            <w:tcW w:w="1327" w:type="dxa"/>
            <w:vAlign w:val="center"/>
          </w:tcPr>
          <w:p>
            <w:pPr>
              <w:pStyle w:val="22"/>
            </w:pPr>
            <w:r>
              <w:t>贷款利息偿还率</w:t>
            </w:r>
          </w:p>
        </w:tc>
        <w:tc>
          <w:tcPr>
            <w:tcW w:w="2654" w:type="dxa"/>
            <w:vAlign w:val="center"/>
          </w:tcPr>
          <w:p>
            <w:pPr>
              <w:pStyle w:val="22"/>
            </w:pPr>
            <w:r>
              <w:t>贷款利息偿还率</w:t>
            </w:r>
          </w:p>
        </w:tc>
        <w:tc>
          <w:tcPr>
            <w:tcW w:w="2654" w:type="dxa"/>
            <w:vAlign w:val="center"/>
          </w:tcPr>
          <w:p>
            <w:pPr>
              <w:pStyle w:val="22"/>
            </w:pPr>
            <w:r>
              <w:t>100%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327" w:type="dxa"/>
            <w:vMerge w:val="continue"/>
            <w:vAlign w:val="center"/>
          </w:tcPr>
          <w:p/>
        </w:tc>
        <w:tc>
          <w:tcPr>
            <w:tcW w:w="1327" w:type="dxa"/>
            <w:vAlign w:val="center"/>
          </w:tcPr>
          <w:p>
            <w:pPr>
              <w:pStyle w:val="22"/>
            </w:pPr>
            <w:r>
              <w:t>数量指标</w:t>
            </w:r>
          </w:p>
        </w:tc>
        <w:tc>
          <w:tcPr>
            <w:tcW w:w="1327" w:type="dxa"/>
            <w:vAlign w:val="center"/>
          </w:tcPr>
          <w:p>
            <w:pPr>
              <w:pStyle w:val="22"/>
            </w:pPr>
            <w:r>
              <w:t>贷款利息偿还准时率</w:t>
            </w:r>
          </w:p>
        </w:tc>
        <w:tc>
          <w:tcPr>
            <w:tcW w:w="2654" w:type="dxa"/>
            <w:vAlign w:val="center"/>
          </w:tcPr>
          <w:p>
            <w:pPr>
              <w:pStyle w:val="22"/>
            </w:pPr>
            <w:r>
              <w:t>贷款利息偿还准时率</w:t>
            </w:r>
          </w:p>
        </w:tc>
        <w:tc>
          <w:tcPr>
            <w:tcW w:w="2654" w:type="dxa"/>
            <w:vAlign w:val="center"/>
          </w:tcPr>
          <w:p>
            <w:pPr>
              <w:pStyle w:val="22"/>
            </w:pPr>
            <w:r>
              <w:t>100%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327" w:type="dxa"/>
            <w:vMerge w:val="continue"/>
            <w:vAlign w:val="center"/>
          </w:tcPr>
          <w:p/>
        </w:tc>
        <w:tc>
          <w:tcPr>
            <w:tcW w:w="1327" w:type="dxa"/>
            <w:vAlign w:val="center"/>
          </w:tcPr>
          <w:p>
            <w:pPr>
              <w:pStyle w:val="22"/>
            </w:pPr>
            <w:r>
              <w:t>数量指标</w:t>
            </w:r>
          </w:p>
        </w:tc>
        <w:tc>
          <w:tcPr>
            <w:tcW w:w="1327" w:type="dxa"/>
            <w:vAlign w:val="center"/>
          </w:tcPr>
          <w:p>
            <w:pPr>
              <w:pStyle w:val="22"/>
            </w:pPr>
            <w:r>
              <w:t>偿还利息笔数</w:t>
            </w:r>
          </w:p>
        </w:tc>
        <w:tc>
          <w:tcPr>
            <w:tcW w:w="2654" w:type="dxa"/>
            <w:vAlign w:val="center"/>
          </w:tcPr>
          <w:p>
            <w:pPr>
              <w:pStyle w:val="22"/>
            </w:pPr>
            <w:r>
              <w:t>偿还利息笔数</w:t>
            </w:r>
          </w:p>
        </w:tc>
        <w:tc>
          <w:tcPr>
            <w:tcW w:w="2654" w:type="dxa"/>
            <w:vAlign w:val="center"/>
          </w:tcPr>
          <w:p>
            <w:pPr>
              <w:pStyle w:val="22"/>
            </w:pPr>
            <w:r>
              <w:t>1笔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327" w:type="dxa"/>
            <w:vMerge w:val="continue"/>
            <w:vAlign w:val="center"/>
          </w:tcPr>
          <w:p/>
        </w:tc>
        <w:tc>
          <w:tcPr>
            <w:tcW w:w="1327" w:type="dxa"/>
            <w:vAlign w:val="center"/>
          </w:tcPr>
          <w:p>
            <w:pPr>
              <w:pStyle w:val="22"/>
            </w:pPr>
            <w:r>
              <w:t>质量指标</w:t>
            </w:r>
          </w:p>
        </w:tc>
        <w:tc>
          <w:tcPr>
            <w:tcW w:w="1327" w:type="dxa"/>
            <w:vAlign w:val="center"/>
          </w:tcPr>
          <w:p>
            <w:pPr>
              <w:pStyle w:val="22"/>
            </w:pPr>
            <w:r>
              <w:t>资金使用合规性</w:t>
            </w:r>
          </w:p>
        </w:tc>
        <w:tc>
          <w:tcPr>
            <w:tcW w:w="2654" w:type="dxa"/>
            <w:vAlign w:val="center"/>
          </w:tcPr>
          <w:p>
            <w:pPr>
              <w:pStyle w:val="22"/>
            </w:pPr>
            <w:r>
              <w:t>资金使用合规性</w:t>
            </w:r>
          </w:p>
        </w:tc>
        <w:tc>
          <w:tcPr>
            <w:tcW w:w="2654" w:type="dxa"/>
            <w:vAlign w:val="center"/>
          </w:tcPr>
          <w:p>
            <w:pPr>
              <w:pStyle w:val="22"/>
            </w:pPr>
            <w:r>
              <w:t>100%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327" w:type="dxa"/>
            <w:vMerge w:val="continue"/>
            <w:vAlign w:val="center"/>
          </w:tcPr>
          <w:p/>
        </w:tc>
        <w:tc>
          <w:tcPr>
            <w:tcW w:w="1327" w:type="dxa"/>
            <w:vAlign w:val="center"/>
          </w:tcPr>
          <w:p>
            <w:pPr>
              <w:pStyle w:val="22"/>
            </w:pPr>
            <w:r>
              <w:t>质量指标</w:t>
            </w:r>
          </w:p>
        </w:tc>
        <w:tc>
          <w:tcPr>
            <w:tcW w:w="1327" w:type="dxa"/>
            <w:vAlign w:val="center"/>
          </w:tcPr>
          <w:p>
            <w:pPr>
              <w:pStyle w:val="22"/>
            </w:pPr>
            <w:r>
              <w:t>贷款违约率</w:t>
            </w:r>
          </w:p>
        </w:tc>
        <w:tc>
          <w:tcPr>
            <w:tcW w:w="2654" w:type="dxa"/>
            <w:vAlign w:val="center"/>
          </w:tcPr>
          <w:p>
            <w:pPr>
              <w:pStyle w:val="22"/>
            </w:pPr>
            <w:r>
              <w:t>贷款违约率</w:t>
            </w:r>
          </w:p>
        </w:tc>
        <w:tc>
          <w:tcPr>
            <w:tcW w:w="2654" w:type="dxa"/>
            <w:vAlign w:val="center"/>
          </w:tcPr>
          <w:p>
            <w:pPr>
              <w:pStyle w:val="22"/>
            </w:pPr>
            <w:r>
              <w:t>≤0.1%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327" w:type="dxa"/>
            <w:vMerge w:val="continue"/>
            <w:vAlign w:val="center"/>
          </w:tcPr>
          <w:p/>
        </w:tc>
        <w:tc>
          <w:tcPr>
            <w:tcW w:w="1327" w:type="dxa"/>
            <w:vAlign w:val="center"/>
          </w:tcPr>
          <w:p>
            <w:pPr>
              <w:pStyle w:val="22"/>
            </w:pPr>
            <w:r>
              <w:t>时效指标</w:t>
            </w:r>
          </w:p>
        </w:tc>
        <w:tc>
          <w:tcPr>
            <w:tcW w:w="1327" w:type="dxa"/>
            <w:vAlign w:val="center"/>
          </w:tcPr>
          <w:p>
            <w:pPr>
              <w:pStyle w:val="22"/>
            </w:pPr>
            <w:r>
              <w:t>偿还利息及时率</w:t>
            </w:r>
          </w:p>
        </w:tc>
        <w:tc>
          <w:tcPr>
            <w:tcW w:w="2654" w:type="dxa"/>
            <w:vAlign w:val="center"/>
          </w:tcPr>
          <w:p>
            <w:pPr>
              <w:pStyle w:val="22"/>
            </w:pPr>
            <w:r>
              <w:t>偿还利息及时率</w:t>
            </w:r>
          </w:p>
        </w:tc>
        <w:tc>
          <w:tcPr>
            <w:tcW w:w="2654" w:type="dxa"/>
            <w:vAlign w:val="center"/>
          </w:tcPr>
          <w:p>
            <w:pPr>
              <w:pStyle w:val="22"/>
            </w:pPr>
            <w:r>
              <w:t>100%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327" w:type="dxa"/>
            <w:vMerge w:val="continue"/>
            <w:vAlign w:val="center"/>
          </w:tcPr>
          <w:p/>
        </w:tc>
        <w:tc>
          <w:tcPr>
            <w:tcW w:w="1327" w:type="dxa"/>
            <w:vAlign w:val="center"/>
          </w:tcPr>
          <w:p>
            <w:pPr>
              <w:pStyle w:val="22"/>
            </w:pPr>
            <w:r>
              <w:t>成本指标</w:t>
            </w:r>
          </w:p>
        </w:tc>
        <w:tc>
          <w:tcPr>
            <w:tcW w:w="1327" w:type="dxa"/>
            <w:vAlign w:val="center"/>
          </w:tcPr>
          <w:p>
            <w:pPr>
              <w:pStyle w:val="22"/>
            </w:pPr>
            <w:r>
              <w:t>偿还利息支出</w:t>
            </w:r>
          </w:p>
        </w:tc>
        <w:tc>
          <w:tcPr>
            <w:tcW w:w="2654" w:type="dxa"/>
            <w:vAlign w:val="center"/>
          </w:tcPr>
          <w:p>
            <w:pPr>
              <w:pStyle w:val="22"/>
            </w:pPr>
            <w:r>
              <w:t>偿还利息支出</w:t>
            </w:r>
          </w:p>
        </w:tc>
        <w:tc>
          <w:tcPr>
            <w:tcW w:w="2654" w:type="dxa"/>
            <w:vAlign w:val="center"/>
          </w:tcPr>
          <w:p>
            <w:pPr>
              <w:pStyle w:val="22"/>
            </w:pPr>
            <w:r>
              <w:t>15.58万元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327" w:type="dxa"/>
            <w:vAlign w:val="center"/>
          </w:tcPr>
          <w:p>
            <w:pPr>
              <w:pStyle w:val="24"/>
            </w:pPr>
            <w:r>
              <w:t>效益指标</w:t>
            </w:r>
          </w:p>
        </w:tc>
        <w:tc>
          <w:tcPr>
            <w:tcW w:w="1327" w:type="dxa"/>
            <w:vAlign w:val="center"/>
          </w:tcPr>
          <w:p>
            <w:pPr>
              <w:pStyle w:val="22"/>
            </w:pPr>
            <w:r>
              <w:t>社会效益指标</w:t>
            </w:r>
          </w:p>
        </w:tc>
        <w:tc>
          <w:tcPr>
            <w:tcW w:w="1327" w:type="dxa"/>
            <w:vAlign w:val="center"/>
          </w:tcPr>
          <w:p>
            <w:pPr>
              <w:pStyle w:val="22"/>
            </w:pPr>
            <w:r>
              <w:t>化解债务金额</w:t>
            </w:r>
          </w:p>
        </w:tc>
        <w:tc>
          <w:tcPr>
            <w:tcW w:w="2654" w:type="dxa"/>
            <w:vAlign w:val="center"/>
          </w:tcPr>
          <w:p>
            <w:pPr>
              <w:pStyle w:val="22"/>
            </w:pPr>
            <w:r>
              <w:t>化解债务金额</w:t>
            </w:r>
          </w:p>
        </w:tc>
        <w:tc>
          <w:tcPr>
            <w:tcW w:w="2654" w:type="dxa"/>
            <w:vAlign w:val="center"/>
          </w:tcPr>
          <w:p>
            <w:pPr>
              <w:pStyle w:val="22"/>
            </w:pPr>
            <w:r>
              <w:t>15.58万元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327" w:type="dxa"/>
            <w:vAlign w:val="center"/>
          </w:tcPr>
          <w:p>
            <w:pPr>
              <w:pStyle w:val="24"/>
            </w:pPr>
            <w:r>
              <w:t>满意度指标</w:t>
            </w:r>
          </w:p>
        </w:tc>
        <w:tc>
          <w:tcPr>
            <w:tcW w:w="1327" w:type="dxa"/>
            <w:vAlign w:val="center"/>
          </w:tcPr>
          <w:p>
            <w:pPr>
              <w:pStyle w:val="22"/>
            </w:pPr>
            <w:r>
              <w:t>服务对象满意度指标</w:t>
            </w:r>
          </w:p>
        </w:tc>
        <w:tc>
          <w:tcPr>
            <w:tcW w:w="1327" w:type="dxa"/>
            <w:vAlign w:val="center"/>
          </w:tcPr>
          <w:p>
            <w:pPr>
              <w:pStyle w:val="22"/>
            </w:pPr>
            <w:r>
              <w:t>债权人满意度</w:t>
            </w:r>
          </w:p>
        </w:tc>
        <w:tc>
          <w:tcPr>
            <w:tcW w:w="2654" w:type="dxa"/>
            <w:vAlign w:val="center"/>
          </w:tcPr>
          <w:p>
            <w:pPr>
              <w:pStyle w:val="22"/>
            </w:pPr>
            <w:r>
              <w:t>债权人满意度</w:t>
            </w:r>
          </w:p>
        </w:tc>
        <w:tc>
          <w:tcPr>
            <w:tcW w:w="2654" w:type="dxa"/>
            <w:vAlign w:val="center"/>
          </w:tcPr>
          <w:p>
            <w:pPr>
              <w:pStyle w:val="22"/>
            </w:pPr>
            <w:r>
              <w:t>100%</w:t>
            </w:r>
          </w:p>
        </w:tc>
      </w:tr>
    </w:tbl>
    <w:p>
      <w:pPr>
        <w:sectPr>
          <w:pgSz w:w="11900" w:h="16840"/>
          <w:pgMar w:top="1984" w:right="1304" w:bottom="1134" w:left="1304" w:header="720" w:footer="720" w:gutter="0"/>
          <w:cols w:space="720" w:num="1"/>
        </w:sectPr>
      </w:pPr>
    </w:p>
    <w:p>
      <w:pPr>
        <w:jc w:val="center"/>
      </w:pPr>
      <w:r>
        <w:rPr>
          <w:rFonts w:ascii="方正仿宋_GBK" w:hAnsi="方正仿宋_GBK" w:eastAsia="方正仿宋_GBK" w:cs="方正仿宋_GBK"/>
          <w:sz w:val="28"/>
        </w:rPr>
        <w:t xml:space="preserve"> </w:t>
      </w:r>
    </w:p>
    <w:p>
      <w:pPr>
        <w:ind w:firstLine="560"/>
        <w:outlineLvl w:val="3"/>
      </w:pPr>
      <w:bookmarkStart w:id="6" w:name="_Toc157760361"/>
      <w:r>
        <w:rPr>
          <w:rFonts w:hint="eastAsia" w:ascii="方正仿宋_GBK" w:hAnsi="方正仿宋_GBK" w:eastAsia="方正仿宋_GBK" w:cs="方正仿宋_GBK"/>
          <w:sz w:val="28"/>
          <w:lang w:val="en-US" w:eastAsia="zh-CN"/>
        </w:rPr>
        <w:t>7</w:t>
      </w:r>
      <w:r>
        <w:rPr>
          <w:rFonts w:ascii="方正仿宋_GBK" w:hAnsi="方正仿宋_GBK" w:eastAsia="方正仿宋_GBK" w:cs="方正仿宋_GBK"/>
          <w:sz w:val="28"/>
        </w:rPr>
        <w:t>.（债券利息）平津战役纪念馆、周邓纪念馆改陈等项目-周恩来邓颖超纪念馆基本陈列改陈及配套提升工程-2023年绩效目标表</w:t>
      </w:r>
      <w:bookmarkEnd w:id="6"/>
    </w:p>
    <w:tbl>
      <w:tblPr>
        <w:tblStyle w:val="13"/>
        <w:tblW w:w="9289" w:type="dxa"/>
        <w:jc w:val="center"/>
        <w:tblBorders>
          <w:top w:val="single" w:color="000000" w:sz="6" w:space="0"/>
          <w:left w:val="single" w:color="000000" w:sz="6" w:space="0"/>
          <w:bottom w:val="single" w:color="FFFFFF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27"/>
        <w:gridCol w:w="1327"/>
        <w:gridCol w:w="1327"/>
        <w:gridCol w:w="1327"/>
        <w:gridCol w:w="1327"/>
        <w:gridCol w:w="1327"/>
        <w:gridCol w:w="1327"/>
      </w:tblGrid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962" w:type="dxa"/>
            <w:gridSpan w:val="6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>
            <w:pPr>
              <w:pStyle w:val="21"/>
            </w:pPr>
            <w:r>
              <w:t>363220周恩来邓颖超纪念馆</w:t>
            </w:r>
          </w:p>
        </w:tc>
        <w:tc>
          <w:tcPr>
            <w:tcW w:w="1327" w:type="dxa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>
            <w:pPr>
              <w:pStyle w:val="20"/>
            </w:pPr>
            <w:r>
              <w:t>单位：万元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327" w:type="dxa"/>
            <w:vAlign w:val="center"/>
          </w:tcPr>
          <w:p>
            <w:pPr>
              <w:pStyle w:val="23"/>
            </w:pPr>
            <w:r>
              <w:t>项目名称</w:t>
            </w:r>
          </w:p>
        </w:tc>
        <w:tc>
          <w:tcPr>
            <w:tcW w:w="7962" w:type="dxa"/>
            <w:gridSpan w:val="6"/>
            <w:vAlign w:val="center"/>
          </w:tcPr>
          <w:p>
            <w:pPr>
              <w:pStyle w:val="22"/>
            </w:pPr>
            <w:r>
              <w:t>（债券利息）平津战役纪念馆、周邓纪念馆改陈等项目-周恩来邓颖超纪念馆基本陈列改陈及配套提升工程-2023年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327" w:type="dxa"/>
            <w:vMerge w:val="restart"/>
            <w:vAlign w:val="center"/>
          </w:tcPr>
          <w:p>
            <w:pPr>
              <w:pStyle w:val="23"/>
            </w:pPr>
            <w:r>
              <w:t>预算规模及资金用途</w:t>
            </w:r>
          </w:p>
        </w:tc>
        <w:tc>
          <w:tcPr>
            <w:tcW w:w="1327" w:type="dxa"/>
            <w:vAlign w:val="center"/>
          </w:tcPr>
          <w:p>
            <w:pPr>
              <w:pStyle w:val="23"/>
            </w:pPr>
            <w:r>
              <w:t>预算数</w:t>
            </w:r>
          </w:p>
        </w:tc>
        <w:tc>
          <w:tcPr>
            <w:tcW w:w="1327" w:type="dxa"/>
            <w:vAlign w:val="center"/>
          </w:tcPr>
          <w:p>
            <w:pPr>
              <w:pStyle w:val="22"/>
            </w:pPr>
            <w:r>
              <w:t>6.34</w:t>
            </w:r>
          </w:p>
        </w:tc>
        <w:tc>
          <w:tcPr>
            <w:tcW w:w="1327" w:type="dxa"/>
            <w:vAlign w:val="center"/>
          </w:tcPr>
          <w:p>
            <w:pPr>
              <w:pStyle w:val="23"/>
            </w:pPr>
            <w:r>
              <w:t>其中：财政    资金</w:t>
            </w:r>
          </w:p>
        </w:tc>
        <w:tc>
          <w:tcPr>
            <w:tcW w:w="1327" w:type="dxa"/>
            <w:vAlign w:val="center"/>
          </w:tcPr>
          <w:p>
            <w:pPr>
              <w:pStyle w:val="22"/>
            </w:pPr>
            <w:r>
              <w:t>6.34</w:t>
            </w:r>
          </w:p>
        </w:tc>
        <w:tc>
          <w:tcPr>
            <w:tcW w:w="1327" w:type="dxa"/>
            <w:vAlign w:val="center"/>
          </w:tcPr>
          <w:p>
            <w:pPr>
              <w:pStyle w:val="23"/>
            </w:pPr>
            <w:r>
              <w:t>其他资金</w:t>
            </w:r>
          </w:p>
        </w:tc>
        <w:tc>
          <w:tcPr>
            <w:tcW w:w="1327" w:type="dxa"/>
            <w:vAlign w:val="center"/>
          </w:tcPr>
          <w:p>
            <w:pPr>
              <w:pStyle w:val="22"/>
            </w:pPr>
            <w:r>
              <w:t xml:space="preserve"> 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327" w:type="dxa"/>
            <w:vMerge w:val="continue"/>
          </w:tcPr>
          <w:p/>
        </w:tc>
        <w:tc>
          <w:tcPr>
            <w:tcW w:w="7962" w:type="dxa"/>
            <w:gridSpan w:val="6"/>
            <w:vAlign w:val="center"/>
          </w:tcPr>
          <w:p>
            <w:pPr>
              <w:pStyle w:val="22"/>
            </w:pPr>
            <w:r>
              <w:t>支付一般债券利息。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327" w:type="dxa"/>
            <w:vAlign w:val="center"/>
          </w:tcPr>
          <w:p>
            <w:pPr>
              <w:pStyle w:val="23"/>
            </w:pPr>
            <w:r>
              <w:t>绩效目标</w:t>
            </w:r>
          </w:p>
        </w:tc>
        <w:tc>
          <w:tcPr>
            <w:tcW w:w="7962" w:type="dxa"/>
            <w:gridSpan w:val="6"/>
            <w:vAlign w:val="center"/>
          </w:tcPr>
          <w:p>
            <w:pPr>
              <w:pStyle w:val="22"/>
            </w:pPr>
            <w:r>
              <w:t>1.支付一般债券利息。</w:t>
            </w:r>
          </w:p>
        </w:tc>
      </w:tr>
    </w:tbl>
    <w:p>
      <w:pPr>
        <w:spacing w:line="2" w:lineRule="exact"/>
        <w:jc w:val="center"/>
      </w:pPr>
      <w:r>
        <w:rPr>
          <w:rFonts w:ascii="方正书宋_GBK" w:hAnsi="方正书宋_GBK" w:eastAsia="方正书宋_GBK" w:cs="方正书宋_GBK"/>
          <w:sz w:val="21"/>
        </w:rPr>
        <w:t xml:space="preserve"> </w:t>
      </w:r>
    </w:p>
    <w:tbl>
      <w:tblPr>
        <w:tblStyle w:val="13"/>
        <w:tblW w:w="9289" w:type="dxa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27"/>
        <w:gridCol w:w="1327"/>
        <w:gridCol w:w="1327"/>
        <w:gridCol w:w="2654"/>
        <w:gridCol w:w="2654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tblHeader/>
          <w:jc w:val="center"/>
        </w:trPr>
        <w:tc>
          <w:tcPr>
            <w:tcW w:w="1327" w:type="dxa"/>
            <w:vAlign w:val="center"/>
          </w:tcPr>
          <w:p>
            <w:pPr>
              <w:pStyle w:val="23"/>
            </w:pPr>
            <w:r>
              <w:t>一级指标</w:t>
            </w:r>
          </w:p>
        </w:tc>
        <w:tc>
          <w:tcPr>
            <w:tcW w:w="1327" w:type="dxa"/>
            <w:vAlign w:val="center"/>
          </w:tcPr>
          <w:p>
            <w:pPr>
              <w:pStyle w:val="23"/>
            </w:pPr>
            <w:r>
              <w:t>二级指标</w:t>
            </w:r>
          </w:p>
        </w:tc>
        <w:tc>
          <w:tcPr>
            <w:tcW w:w="1327" w:type="dxa"/>
            <w:vAlign w:val="center"/>
          </w:tcPr>
          <w:p>
            <w:pPr>
              <w:pStyle w:val="23"/>
            </w:pPr>
            <w:r>
              <w:t>三级指标</w:t>
            </w:r>
          </w:p>
        </w:tc>
        <w:tc>
          <w:tcPr>
            <w:tcW w:w="2654" w:type="dxa"/>
            <w:vAlign w:val="center"/>
          </w:tcPr>
          <w:p>
            <w:pPr>
              <w:pStyle w:val="23"/>
            </w:pPr>
            <w:r>
              <w:t>绩效指标描述</w:t>
            </w:r>
          </w:p>
        </w:tc>
        <w:tc>
          <w:tcPr>
            <w:tcW w:w="2654" w:type="dxa"/>
            <w:vAlign w:val="center"/>
          </w:tcPr>
          <w:p>
            <w:pPr>
              <w:pStyle w:val="23"/>
            </w:pPr>
            <w:r>
              <w:t>指标值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327" w:type="dxa"/>
            <w:vMerge w:val="restart"/>
            <w:vAlign w:val="center"/>
          </w:tcPr>
          <w:p>
            <w:pPr>
              <w:pStyle w:val="24"/>
            </w:pPr>
            <w:r>
              <w:t>产出指标</w:t>
            </w:r>
          </w:p>
        </w:tc>
        <w:tc>
          <w:tcPr>
            <w:tcW w:w="1327" w:type="dxa"/>
            <w:vAlign w:val="center"/>
          </w:tcPr>
          <w:p>
            <w:pPr>
              <w:pStyle w:val="22"/>
            </w:pPr>
            <w:r>
              <w:t>数量指标</w:t>
            </w:r>
          </w:p>
        </w:tc>
        <w:tc>
          <w:tcPr>
            <w:tcW w:w="1327" w:type="dxa"/>
            <w:vAlign w:val="center"/>
          </w:tcPr>
          <w:p>
            <w:pPr>
              <w:pStyle w:val="22"/>
            </w:pPr>
            <w:r>
              <w:t>贷款利息偿还率</w:t>
            </w:r>
          </w:p>
        </w:tc>
        <w:tc>
          <w:tcPr>
            <w:tcW w:w="2654" w:type="dxa"/>
            <w:vAlign w:val="center"/>
          </w:tcPr>
          <w:p>
            <w:pPr>
              <w:pStyle w:val="22"/>
            </w:pPr>
            <w:r>
              <w:t>贷款利息偿还率</w:t>
            </w:r>
          </w:p>
        </w:tc>
        <w:tc>
          <w:tcPr>
            <w:tcW w:w="2654" w:type="dxa"/>
            <w:vAlign w:val="center"/>
          </w:tcPr>
          <w:p>
            <w:pPr>
              <w:pStyle w:val="22"/>
            </w:pPr>
            <w:r>
              <w:t>100%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327" w:type="dxa"/>
            <w:vMerge w:val="continue"/>
            <w:vAlign w:val="center"/>
          </w:tcPr>
          <w:p/>
        </w:tc>
        <w:tc>
          <w:tcPr>
            <w:tcW w:w="1327" w:type="dxa"/>
            <w:vAlign w:val="center"/>
          </w:tcPr>
          <w:p>
            <w:pPr>
              <w:pStyle w:val="22"/>
            </w:pPr>
            <w:r>
              <w:t>数量指标</w:t>
            </w:r>
          </w:p>
        </w:tc>
        <w:tc>
          <w:tcPr>
            <w:tcW w:w="1327" w:type="dxa"/>
            <w:vAlign w:val="center"/>
          </w:tcPr>
          <w:p>
            <w:pPr>
              <w:pStyle w:val="22"/>
            </w:pPr>
            <w:r>
              <w:t>贷款利息偿还准时率</w:t>
            </w:r>
          </w:p>
        </w:tc>
        <w:tc>
          <w:tcPr>
            <w:tcW w:w="2654" w:type="dxa"/>
            <w:vAlign w:val="center"/>
          </w:tcPr>
          <w:p>
            <w:pPr>
              <w:pStyle w:val="22"/>
            </w:pPr>
            <w:r>
              <w:t>贷款利息偿还准时率</w:t>
            </w:r>
          </w:p>
        </w:tc>
        <w:tc>
          <w:tcPr>
            <w:tcW w:w="2654" w:type="dxa"/>
            <w:vAlign w:val="center"/>
          </w:tcPr>
          <w:p>
            <w:pPr>
              <w:pStyle w:val="22"/>
            </w:pPr>
            <w:r>
              <w:t>100%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327" w:type="dxa"/>
            <w:vMerge w:val="continue"/>
            <w:vAlign w:val="center"/>
          </w:tcPr>
          <w:p/>
        </w:tc>
        <w:tc>
          <w:tcPr>
            <w:tcW w:w="1327" w:type="dxa"/>
            <w:vAlign w:val="center"/>
          </w:tcPr>
          <w:p>
            <w:pPr>
              <w:pStyle w:val="22"/>
            </w:pPr>
            <w:r>
              <w:t>数量指标</w:t>
            </w:r>
          </w:p>
        </w:tc>
        <w:tc>
          <w:tcPr>
            <w:tcW w:w="1327" w:type="dxa"/>
            <w:vAlign w:val="center"/>
          </w:tcPr>
          <w:p>
            <w:pPr>
              <w:pStyle w:val="22"/>
            </w:pPr>
            <w:r>
              <w:t>偿还利息笔数</w:t>
            </w:r>
          </w:p>
        </w:tc>
        <w:tc>
          <w:tcPr>
            <w:tcW w:w="2654" w:type="dxa"/>
            <w:vAlign w:val="center"/>
          </w:tcPr>
          <w:p>
            <w:pPr>
              <w:pStyle w:val="22"/>
            </w:pPr>
            <w:r>
              <w:t>偿还利息笔数</w:t>
            </w:r>
          </w:p>
        </w:tc>
        <w:tc>
          <w:tcPr>
            <w:tcW w:w="2654" w:type="dxa"/>
            <w:vAlign w:val="center"/>
          </w:tcPr>
          <w:p>
            <w:pPr>
              <w:pStyle w:val="22"/>
            </w:pPr>
            <w:r>
              <w:t>1笔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327" w:type="dxa"/>
            <w:vMerge w:val="continue"/>
            <w:vAlign w:val="center"/>
          </w:tcPr>
          <w:p/>
        </w:tc>
        <w:tc>
          <w:tcPr>
            <w:tcW w:w="1327" w:type="dxa"/>
            <w:vAlign w:val="center"/>
          </w:tcPr>
          <w:p>
            <w:pPr>
              <w:pStyle w:val="22"/>
            </w:pPr>
            <w:r>
              <w:t>质量指标</w:t>
            </w:r>
          </w:p>
        </w:tc>
        <w:tc>
          <w:tcPr>
            <w:tcW w:w="1327" w:type="dxa"/>
            <w:vAlign w:val="center"/>
          </w:tcPr>
          <w:p>
            <w:pPr>
              <w:pStyle w:val="22"/>
            </w:pPr>
            <w:r>
              <w:t>资金使用合规性</w:t>
            </w:r>
          </w:p>
        </w:tc>
        <w:tc>
          <w:tcPr>
            <w:tcW w:w="2654" w:type="dxa"/>
            <w:vAlign w:val="center"/>
          </w:tcPr>
          <w:p>
            <w:pPr>
              <w:pStyle w:val="22"/>
            </w:pPr>
            <w:r>
              <w:t>资金使用合规性</w:t>
            </w:r>
          </w:p>
        </w:tc>
        <w:tc>
          <w:tcPr>
            <w:tcW w:w="2654" w:type="dxa"/>
            <w:vAlign w:val="center"/>
          </w:tcPr>
          <w:p>
            <w:pPr>
              <w:pStyle w:val="22"/>
            </w:pPr>
            <w:r>
              <w:t>100%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327" w:type="dxa"/>
            <w:vMerge w:val="continue"/>
            <w:vAlign w:val="center"/>
          </w:tcPr>
          <w:p/>
        </w:tc>
        <w:tc>
          <w:tcPr>
            <w:tcW w:w="1327" w:type="dxa"/>
            <w:vAlign w:val="center"/>
          </w:tcPr>
          <w:p>
            <w:pPr>
              <w:pStyle w:val="22"/>
            </w:pPr>
            <w:r>
              <w:t>质量指标</w:t>
            </w:r>
          </w:p>
        </w:tc>
        <w:tc>
          <w:tcPr>
            <w:tcW w:w="1327" w:type="dxa"/>
            <w:vAlign w:val="center"/>
          </w:tcPr>
          <w:p>
            <w:pPr>
              <w:pStyle w:val="22"/>
            </w:pPr>
            <w:r>
              <w:t>贷款违约率</w:t>
            </w:r>
          </w:p>
        </w:tc>
        <w:tc>
          <w:tcPr>
            <w:tcW w:w="2654" w:type="dxa"/>
            <w:vAlign w:val="center"/>
          </w:tcPr>
          <w:p>
            <w:pPr>
              <w:pStyle w:val="22"/>
            </w:pPr>
            <w:r>
              <w:t>贷款违约率</w:t>
            </w:r>
          </w:p>
        </w:tc>
        <w:tc>
          <w:tcPr>
            <w:tcW w:w="2654" w:type="dxa"/>
            <w:vAlign w:val="center"/>
          </w:tcPr>
          <w:p>
            <w:pPr>
              <w:pStyle w:val="22"/>
            </w:pPr>
            <w:r>
              <w:t>≤0.1%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327" w:type="dxa"/>
            <w:vMerge w:val="continue"/>
            <w:vAlign w:val="center"/>
          </w:tcPr>
          <w:p/>
        </w:tc>
        <w:tc>
          <w:tcPr>
            <w:tcW w:w="1327" w:type="dxa"/>
            <w:vAlign w:val="center"/>
          </w:tcPr>
          <w:p>
            <w:pPr>
              <w:pStyle w:val="22"/>
            </w:pPr>
            <w:r>
              <w:t>时效指标</w:t>
            </w:r>
          </w:p>
        </w:tc>
        <w:tc>
          <w:tcPr>
            <w:tcW w:w="1327" w:type="dxa"/>
            <w:vAlign w:val="center"/>
          </w:tcPr>
          <w:p>
            <w:pPr>
              <w:pStyle w:val="22"/>
            </w:pPr>
            <w:r>
              <w:t>偿还利息及时率</w:t>
            </w:r>
          </w:p>
        </w:tc>
        <w:tc>
          <w:tcPr>
            <w:tcW w:w="2654" w:type="dxa"/>
            <w:vAlign w:val="center"/>
          </w:tcPr>
          <w:p>
            <w:pPr>
              <w:pStyle w:val="22"/>
            </w:pPr>
            <w:r>
              <w:t>偿还利息及时率</w:t>
            </w:r>
          </w:p>
        </w:tc>
        <w:tc>
          <w:tcPr>
            <w:tcW w:w="2654" w:type="dxa"/>
            <w:vAlign w:val="center"/>
          </w:tcPr>
          <w:p>
            <w:pPr>
              <w:pStyle w:val="22"/>
            </w:pPr>
            <w:r>
              <w:t>100%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327" w:type="dxa"/>
            <w:vMerge w:val="continue"/>
            <w:vAlign w:val="center"/>
          </w:tcPr>
          <w:p/>
        </w:tc>
        <w:tc>
          <w:tcPr>
            <w:tcW w:w="1327" w:type="dxa"/>
            <w:vAlign w:val="center"/>
          </w:tcPr>
          <w:p>
            <w:pPr>
              <w:pStyle w:val="22"/>
            </w:pPr>
            <w:r>
              <w:t>成本指标</w:t>
            </w:r>
          </w:p>
        </w:tc>
        <w:tc>
          <w:tcPr>
            <w:tcW w:w="1327" w:type="dxa"/>
            <w:vAlign w:val="center"/>
          </w:tcPr>
          <w:p>
            <w:pPr>
              <w:pStyle w:val="22"/>
            </w:pPr>
            <w:r>
              <w:t>偿还利息支出</w:t>
            </w:r>
          </w:p>
        </w:tc>
        <w:tc>
          <w:tcPr>
            <w:tcW w:w="2654" w:type="dxa"/>
            <w:vAlign w:val="center"/>
          </w:tcPr>
          <w:p>
            <w:pPr>
              <w:pStyle w:val="22"/>
            </w:pPr>
            <w:r>
              <w:t>偿还利息支出</w:t>
            </w:r>
          </w:p>
        </w:tc>
        <w:tc>
          <w:tcPr>
            <w:tcW w:w="2654" w:type="dxa"/>
            <w:vAlign w:val="center"/>
          </w:tcPr>
          <w:p>
            <w:pPr>
              <w:pStyle w:val="22"/>
            </w:pPr>
            <w:r>
              <w:t>6.34万元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327" w:type="dxa"/>
            <w:vAlign w:val="center"/>
          </w:tcPr>
          <w:p>
            <w:pPr>
              <w:pStyle w:val="24"/>
            </w:pPr>
            <w:r>
              <w:t>效益指标</w:t>
            </w:r>
          </w:p>
        </w:tc>
        <w:tc>
          <w:tcPr>
            <w:tcW w:w="1327" w:type="dxa"/>
            <w:vAlign w:val="center"/>
          </w:tcPr>
          <w:p>
            <w:pPr>
              <w:pStyle w:val="22"/>
            </w:pPr>
            <w:r>
              <w:t>社会效益指标</w:t>
            </w:r>
          </w:p>
        </w:tc>
        <w:tc>
          <w:tcPr>
            <w:tcW w:w="1327" w:type="dxa"/>
            <w:vAlign w:val="center"/>
          </w:tcPr>
          <w:p>
            <w:pPr>
              <w:pStyle w:val="22"/>
            </w:pPr>
            <w:r>
              <w:t>化解债务金额</w:t>
            </w:r>
          </w:p>
        </w:tc>
        <w:tc>
          <w:tcPr>
            <w:tcW w:w="2654" w:type="dxa"/>
            <w:vAlign w:val="center"/>
          </w:tcPr>
          <w:p>
            <w:pPr>
              <w:pStyle w:val="22"/>
            </w:pPr>
            <w:r>
              <w:t>化解债务金额</w:t>
            </w:r>
          </w:p>
        </w:tc>
        <w:tc>
          <w:tcPr>
            <w:tcW w:w="2654" w:type="dxa"/>
            <w:vAlign w:val="center"/>
          </w:tcPr>
          <w:p>
            <w:pPr>
              <w:pStyle w:val="22"/>
            </w:pPr>
            <w:r>
              <w:t>6.34万元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327" w:type="dxa"/>
            <w:vAlign w:val="center"/>
          </w:tcPr>
          <w:p>
            <w:pPr>
              <w:pStyle w:val="24"/>
            </w:pPr>
            <w:r>
              <w:t>满意度指标</w:t>
            </w:r>
          </w:p>
        </w:tc>
        <w:tc>
          <w:tcPr>
            <w:tcW w:w="1327" w:type="dxa"/>
            <w:vAlign w:val="center"/>
          </w:tcPr>
          <w:p>
            <w:pPr>
              <w:pStyle w:val="22"/>
            </w:pPr>
            <w:r>
              <w:t>服务对象满意度指标</w:t>
            </w:r>
          </w:p>
        </w:tc>
        <w:tc>
          <w:tcPr>
            <w:tcW w:w="1327" w:type="dxa"/>
            <w:vAlign w:val="center"/>
          </w:tcPr>
          <w:p>
            <w:pPr>
              <w:pStyle w:val="22"/>
            </w:pPr>
            <w:r>
              <w:t>债权人满意度</w:t>
            </w:r>
          </w:p>
        </w:tc>
        <w:tc>
          <w:tcPr>
            <w:tcW w:w="2654" w:type="dxa"/>
            <w:vAlign w:val="center"/>
          </w:tcPr>
          <w:p>
            <w:pPr>
              <w:pStyle w:val="22"/>
            </w:pPr>
            <w:r>
              <w:t>债权人满意度</w:t>
            </w:r>
          </w:p>
        </w:tc>
        <w:tc>
          <w:tcPr>
            <w:tcW w:w="2654" w:type="dxa"/>
            <w:vAlign w:val="center"/>
          </w:tcPr>
          <w:p>
            <w:pPr>
              <w:pStyle w:val="22"/>
            </w:pPr>
            <w:r>
              <w:t>100%</w:t>
            </w:r>
          </w:p>
        </w:tc>
      </w:tr>
    </w:tbl>
    <w:p>
      <w:pPr>
        <w:sectPr>
          <w:pgSz w:w="11900" w:h="16840"/>
          <w:pgMar w:top="1984" w:right="1304" w:bottom="1134" w:left="1304" w:header="720" w:footer="720" w:gutter="0"/>
          <w:cols w:space="720" w:num="1"/>
        </w:sectPr>
      </w:pPr>
    </w:p>
    <w:p>
      <w:pPr>
        <w:jc w:val="center"/>
      </w:pPr>
      <w:r>
        <w:rPr>
          <w:rFonts w:ascii="方正仿宋_GBK" w:hAnsi="方正仿宋_GBK" w:eastAsia="方正仿宋_GBK" w:cs="方正仿宋_GBK"/>
          <w:sz w:val="28"/>
        </w:rPr>
        <w:t xml:space="preserve"> </w:t>
      </w:r>
    </w:p>
    <w:p>
      <w:pPr>
        <w:ind w:firstLine="560"/>
        <w:outlineLvl w:val="3"/>
      </w:pPr>
      <w:bookmarkStart w:id="7" w:name="_Toc157760362"/>
      <w:r>
        <w:rPr>
          <w:rFonts w:hint="eastAsia" w:ascii="方正仿宋_GBK" w:hAnsi="方正仿宋_GBK" w:eastAsia="方正仿宋_GBK" w:cs="方正仿宋_GBK"/>
          <w:sz w:val="28"/>
          <w:lang w:val="en-US" w:eastAsia="zh-CN"/>
        </w:rPr>
        <w:t>8</w:t>
      </w:r>
      <w:r>
        <w:rPr>
          <w:rFonts w:ascii="方正仿宋_GBK" w:hAnsi="方正仿宋_GBK" w:eastAsia="方正仿宋_GBK" w:cs="方正仿宋_GBK"/>
          <w:sz w:val="28"/>
        </w:rPr>
        <w:t>.中央对地方博物馆纪念馆免费开放补助资金-中央绩效目标表</w:t>
      </w:r>
      <w:bookmarkEnd w:id="7"/>
    </w:p>
    <w:tbl>
      <w:tblPr>
        <w:tblStyle w:val="13"/>
        <w:tblW w:w="9289" w:type="dxa"/>
        <w:jc w:val="center"/>
        <w:tblBorders>
          <w:top w:val="single" w:color="000000" w:sz="6" w:space="0"/>
          <w:left w:val="single" w:color="000000" w:sz="6" w:space="0"/>
          <w:bottom w:val="single" w:color="FFFFFF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27"/>
        <w:gridCol w:w="1327"/>
        <w:gridCol w:w="1327"/>
        <w:gridCol w:w="1327"/>
        <w:gridCol w:w="1327"/>
        <w:gridCol w:w="1327"/>
        <w:gridCol w:w="1327"/>
      </w:tblGrid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962" w:type="dxa"/>
            <w:gridSpan w:val="6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>
            <w:pPr>
              <w:pStyle w:val="21"/>
            </w:pPr>
            <w:r>
              <w:t>363220周恩来邓颖超纪念馆</w:t>
            </w:r>
          </w:p>
        </w:tc>
        <w:tc>
          <w:tcPr>
            <w:tcW w:w="1327" w:type="dxa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>
            <w:pPr>
              <w:pStyle w:val="20"/>
            </w:pPr>
            <w:r>
              <w:t>单位：万元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327" w:type="dxa"/>
            <w:vAlign w:val="center"/>
          </w:tcPr>
          <w:p>
            <w:pPr>
              <w:pStyle w:val="23"/>
            </w:pPr>
            <w:r>
              <w:t>项目名称</w:t>
            </w:r>
          </w:p>
        </w:tc>
        <w:tc>
          <w:tcPr>
            <w:tcW w:w="7962" w:type="dxa"/>
            <w:gridSpan w:val="6"/>
            <w:vAlign w:val="center"/>
          </w:tcPr>
          <w:p>
            <w:pPr>
              <w:pStyle w:val="22"/>
            </w:pPr>
            <w:r>
              <w:t>中央对地方博物馆纪念馆免费开放补助资金-中央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327" w:type="dxa"/>
            <w:vMerge w:val="restart"/>
            <w:vAlign w:val="center"/>
          </w:tcPr>
          <w:p>
            <w:pPr>
              <w:pStyle w:val="23"/>
            </w:pPr>
            <w:r>
              <w:t>预算规模及资金用途</w:t>
            </w:r>
          </w:p>
        </w:tc>
        <w:tc>
          <w:tcPr>
            <w:tcW w:w="1327" w:type="dxa"/>
            <w:vAlign w:val="center"/>
          </w:tcPr>
          <w:p>
            <w:pPr>
              <w:pStyle w:val="23"/>
            </w:pPr>
            <w:r>
              <w:t>预算数</w:t>
            </w:r>
          </w:p>
        </w:tc>
        <w:tc>
          <w:tcPr>
            <w:tcW w:w="1327" w:type="dxa"/>
            <w:vAlign w:val="center"/>
          </w:tcPr>
          <w:p>
            <w:pPr>
              <w:pStyle w:val="22"/>
            </w:pPr>
            <w:r>
              <w:t>60.94</w:t>
            </w:r>
          </w:p>
        </w:tc>
        <w:tc>
          <w:tcPr>
            <w:tcW w:w="1327" w:type="dxa"/>
            <w:vAlign w:val="center"/>
          </w:tcPr>
          <w:p>
            <w:pPr>
              <w:pStyle w:val="23"/>
            </w:pPr>
            <w:r>
              <w:t>其中：财政    资金</w:t>
            </w:r>
          </w:p>
        </w:tc>
        <w:tc>
          <w:tcPr>
            <w:tcW w:w="1327" w:type="dxa"/>
            <w:vAlign w:val="center"/>
          </w:tcPr>
          <w:p>
            <w:pPr>
              <w:pStyle w:val="22"/>
            </w:pPr>
            <w:r>
              <w:t>60.94</w:t>
            </w:r>
          </w:p>
        </w:tc>
        <w:tc>
          <w:tcPr>
            <w:tcW w:w="1327" w:type="dxa"/>
            <w:vAlign w:val="center"/>
          </w:tcPr>
          <w:p>
            <w:pPr>
              <w:pStyle w:val="23"/>
            </w:pPr>
            <w:r>
              <w:t>其他资金</w:t>
            </w:r>
          </w:p>
        </w:tc>
        <w:tc>
          <w:tcPr>
            <w:tcW w:w="1327" w:type="dxa"/>
            <w:vAlign w:val="center"/>
          </w:tcPr>
          <w:p>
            <w:pPr>
              <w:pStyle w:val="22"/>
            </w:pPr>
            <w:r>
              <w:t xml:space="preserve"> 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327" w:type="dxa"/>
            <w:vMerge w:val="continue"/>
          </w:tcPr>
          <w:p/>
        </w:tc>
        <w:tc>
          <w:tcPr>
            <w:tcW w:w="7962" w:type="dxa"/>
            <w:gridSpan w:val="6"/>
            <w:vAlign w:val="center"/>
          </w:tcPr>
          <w:p>
            <w:pPr>
              <w:pStyle w:val="22"/>
            </w:pPr>
            <w:r>
              <w:t>用于支付部分物业管理服务费，保障我馆正常开放运行。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327" w:type="dxa"/>
            <w:vAlign w:val="center"/>
          </w:tcPr>
          <w:p>
            <w:pPr>
              <w:pStyle w:val="23"/>
            </w:pPr>
            <w:r>
              <w:t>绩效目标</w:t>
            </w:r>
          </w:p>
        </w:tc>
        <w:tc>
          <w:tcPr>
            <w:tcW w:w="7962" w:type="dxa"/>
            <w:gridSpan w:val="6"/>
            <w:vAlign w:val="center"/>
          </w:tcPr>
          <w:p>
            <w:pPr>
              <w:pStyle w:val="22"/>
            </w:pPr>
            <w:r>
              <w:t>1.   为提升周恩来邓颖超纪念馆为观众服务的水平和能力，提升展馆质量、改善导览水平，丰富展览社教形式，为观众提供更加安全和全面参观体验，保证周恩来邓颖超纪念馆免费开放后正常运转。</w:t>
            </w:r>
          </w:p>
        </w:tc>
      </w:tr>
    </w:tbl>
    <w:p>
      <w:pPr>
        <w:spacing w:line="2" w:lineRule="exact"/>
        <w:jc w:val="center"/>
      </w:pPr>
      <w:r>
        <w:rPr>
          <w:rFonts w:ascii="方正书宋_GBK" w:hAnsi="方正书宋_GBK" w:eastAsia="方正书宋_GBK" w:cs="方正书宋_GBK"/>
          <w:sz w:val="21"/>
        </w:rPr>
        <w:t xml:space="preserve"> </w:t>
      </w:r>
    </w:p>
    <w:tbl>
      <w:tblPr>
        <w:tblStyle w:val="13"/>
        <w:tblW w:w="9289" w:type="dxa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27"/>
        <w:gridCol w:w="1327"/>
        <w:gridCol w:w="1327"/>
        <w:gridCol w:w="2654"/>
        <w:gridCol w:w="2654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tblHeader/>
          <w:jc w:val="center"/>
        </w:trPr>
        <w:tc>
          <w:tcPr>
            <w:tcW w:w="1327" w:type="dxa"/>
            <w:vAlign w:val="center"/>
          </w:tcPr>
          <w:p>
            <w:pPr>
              <w:pStyle w:val="23"/>
            </w:pPr>
            <w:r>
              <w:t>一级指标</w:t>
            </w:r>
          </w:p>
        </w:tc>
        <w:tc>
          <w:tcPr>
            <w:tcW w:w="1327" w:type="dxa"/>
            <w:vAlign w:val="center"/>
          </w:tcPr>
          <w:p>
            <w:pPr>
              <w:pStyle w:val="23"/>
            </w:pPr>
            <w:r>
              <w:t>二级指标</w:t>
            </w:r>
          </w:p>
        </w:tc>
        <w:tc>
          <w:tcPr>
            <w:tcW w:w="1327" w:type="dxa"/>
            <w:vAlign w:val="center"/>
          </w:tcPr>
          <w:p>
            <w:pPr>
              <w:pStyle w:val="23"/>
            </w:pPr>
            <w:r>
              <w:t>三级指标</w:t>
            </w:r>
          </w:p>
        </w:tc>
        <w:tc>
          <w:tcPr>
            <w:tcW w:w="2654" w:type="dxa"/>
            <w:vAlign w:val="center"/>
          </w:tcPr>
          <w:p>
            <w:pPr>
              <w:pStyle w:val="23"/>
            </w:pPr>
            <w:r>
              <w:t>绩效指标描述</w:t>
            </w:r>
          </w:p>
        </w:tc>
        <w:tc>
          <w:tcPr>
            <w:tcW w:w="2654" w:type="dxa"/>
            <w:vAlign w:val="center"/>
          </w:tcPr>
          <w:p>
            <w:pPr>
              <w:pStyle w:val="23"/>
            </w:pPr>
            <w:r>
              <w:t>指标值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327" w:type="dxa"/>
            <w:vMerge w:val="restart"/>
            <w:vAlign w:val="center"/>
          </w:tcPr>
          <w:p>
            <w:pPr>
              <w:pStyle w:val="24"/>
            </w:pPr>
            <w:r>
              <w:t>产出指标</w:t>
            </w:r>
          </w:p>
        </w:tc>
        <w:tc>
          <w:tcPr>
            <w:tcW w:w="1327" w:type="dxa"/>
            <w:vAlign w:val="center"/>
          </w:tcPr>
          <w:p>
            <w:pPr>
              <w:pStyle w:val="22"/>
            </w:pPr>
            <w:r>
              <w:t>数量指标</w:t>
            </w:r>
          </w:p>
        </w:tc>
        <w:tc>
          <w:tcPr>
            <w:tcW w:w="1327" w:type="dxa"/>
            <w:vAlign w:val="center"/>
          </w:tcPr>
          <w:p>
            <w:pPr>
              <w:pStyle w:val="22"/>
            </w:pPr>
            <w:r>
              <w:t>物业服务人员人数</w:t>
            </w:r>
          </w:p>
        </w:tc>
        <w:tc>
          <w:tcPr>
            <w:tcW w:w="2654" w:type="dxa"/>
            <w:vAlign w:val="center"/>
          </w:tcPr>
          <w:p>
            <w:pPr>
              <w:pStyle w:val="22"/>
            </w:pPr>
            <w:r>
              <w:t>物业服务人员人数</w:t>
            </w:r>
          </w:p>
        </w:tc>
        <w:tc>
          <w:tcPr>
            <w:tcW w:w="2654" w:type="dxa"/>
            <w:vAlign w:val="center"/>
          </w:tcPr>
          <w:p>
            <w:pPr>
              <w:pStyle w:val="22"/>
            </w:pPr>
            <w:r>
              <w:t>≥84人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327" w:type="dxa"/>
            <w:vMerge w:val="continue"/>
            <w:vAlign w:val="center"/>
          </w:tcPr>
          <w:p/>
        </w:tc>
        <w:tc>
          <w:tcPr>
            <w:tcW w:w="1327" w:type="dxa"/>
            <w:vAlign w:val="center"/>
          </w:tcPr>
          <w:p>
            <w:pPr>
              <w:pStyle w:val="22"/>
            </w:pPr>
            <w:r>
              <w:t>质量指标</w:t>
            </w:r>
          </w:p>
        </w:tc>
        <w:tc>
          <w:tcPr>
            <w:tcW w:w="1327" w:type="dxa"/>
            <w:vAlign w:val="center"/>
          </w:tcPr>
          <w:p>
            <w:pPr>
              <w:pStyle w:val="22"/>
            </w:pPr>
            <w:r>
              <w:t>物业服务质量达标率</w:t>
            </w:r>
          </w:p>
        </w:tc>
        <w:tc>
          <w:tcPr>
            <w:tcW w:w="2654" w:type="dxa"/>
            <w:vAlign w:val="center"/>
          </w:tcPr>
          <w:p>
            <w:pPr>
              <w:pStyle w:val="22"/>
            </w:pPr>
            <w:r>
              <w:t>物业服务质量达标率</w:t>
            </w:r>
          </w:p>
        </w:tc>
        <w:tc>
          <w:tcPr>
            <w:tcW w:w="2654" w:type="dxa"/>
            <w:vAlign w:val="center"/>
          </w:tcPr>
          <w:p>
            <w:pPr>
              <w:pStyle w:val="22"/>
            </w:pPr>
            <w:r>
              <w:t>≥90%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327" w:type="dxa"/>
            <w:vMerge w:val="continue"/>
            <w:vAlign w:val="center"/>
          </w:tcPr>
          <w:p/>
        </w:tc>
        <w:tc>
          <w:tcPr>
            <w:tcW w:w="1327" w:type="dxa"/>
            <w:vAlign w:val="center"/>
          </w:tcPr>
          <w:p>
            <w:pPr>
              <w:pStyle w:val="22"/>
            </w:pPr>
            <w:r>
              <w:t>成本指标</w:t>
            </w:r>
          </w:p>
        </w:tc>
        <w:tc>
          <w:tcPr>
            <w:tcW w:w="1327" w:type="dxa"/>
            <w:vAlign w:val="center"/>
          </w:tcPr>
          <w:p>
            <w:pPr>
              <w:pStyle w:val="22"/>
            </w:pPr>
            <w:r>
              <w:t>物业管理服务费</w:t>
            </w:r>
          </w:p>
        </w:tc>
        <w:tc>
          <w:tcPr>
            <w:tcW w:w="2654" w:type="dxa"/>
            <w:vAlign w:val="center"/>
          </w:tcPr>
          <w:p>
            <w:pPr>
              <w:pStyle w:val="22"/>
            </w:pPr>
            <w:r>
              <w:t>物业管理服务费</w:t>
            </w:r>
          </w:p>
        </w:tc>
        <w:tc>
          <w:tcPr>
            <w:tcW w:w="2654" w:type="dxa"/>
            <w:vAlign w:val="center"/>
          </w:tcPr>
          <w:p>
            <w:pPr>
              <w:pStyle w:val="22"/>
            </w:pPr>
            <w:r>
              <w:t>≤52.1万元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327" w:type="dxa"/>
            <w:vMerge w:val="continue"/>
            <w:vAlign w:val="center"/>
          </w:tcPr>
          <w:p/>
        </w:tc>
        <w:tc>
          <w:tcPr>
            <w:tcW w:w="1327" w:type="dxa"/>
            <w:vAlign w:val="center"/>
          </w:tcPr>
          <w:p>
            <w:pPr>
              <w:pStyle w:val="22"/>
            </w:pPr>
            <w:r>
              <w:t>成本指标</w:t>
            </w:r>
          </w:p>
        </w:tc>
        <w:tc>
          <w:tcPr>
            <w:tcW w:w="1327" w:type="dxa"/>
            <w:vAlign w:val="center"/>
          </w:tcPr>
          <w:p>
            <w:pPr>
              <w:pStyle w:val="22"/>
            </w:pPr>
            <w:r>
              <w:t>维修项目结余资金</w:t>
            </w:r>
          </w:p>
        </w:tc>
        <w:tc>
          <w:tcPr>
            <w:tcW w:w="2654" w:type="dxa"/>
            <w:vAlign w:val="center"/>
          </w:tcPr>
          <w:p>
            <w:pPr>
              <w:pStyle w:val="22"/>
            </w:pPr>
            <w:r>
              <w:t>维修项目结余资金</w:t>
            </w:r>
          </w:p>
        </w:tc>
        <w:tc>
          <w:tcPr>
            <w:tcW w:w="2654" w:type="dxa"/>
            <w:vAlign w:val="center"/>
          </w:tcPr>
          <w:p>
            <w:pPr>
              <w:pStyle w:val="22"/>
            </w:pPr>
            <w:r>
              <w:t>≤8.9万元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327" w:type="dxa"/>
            <w:vMerge w:val="continue"/>
            <w:vAlign w:val="center"/>
          </w:tcPr>
          <w:p/>
        </w:tc>
        <w:tc>
          <w:tcPr>
            <w:tcW w:w="1327" w:type="dxa"/>
            <w:vAlign w:val="center"/>
          </w:tcPr>
          <w:p>
            <w:pPr>
              <w:pStyle w:val="22"/>
            </w:pPr>
            <w:r>
              <w:t>时效指标</w:t>
            </w:r>
          </w:p>
        </w:tc>
        <w:tc>
          <w:tcPr>
            <w:tcW w:w="1327" w:type="dxa"/>
            <w:vAlign w:val="center"/>
          </w:tcPr>
          <w:p>
            <w:pPr>
              <w:pStyle w:val="22"/>
            </w:pPr>
            <w:r>
              <w:t>物业管理费支付及时率</w:t>
            </w:r>
          </w:p>
        </w:tc>
        <w:tc>
          <w:tcPr>
            <w:tcW w:w="2654" w:type="dxa"/>
            <w:vAlign w:val="center"/>
          </w:tcPr>
          <w:p>
            <w:pPr>
              <w:pStyle w:val="22"/>
            </w:pPr>
            <w:r>
              <w:t>物业管理费支付及时率</w:t>
            </w:r>
          </w:p>
        </w:tc>
        <w:tc>
          <w:tcPr>
            <w:tcW w:w="2654" w:type="dxa"/>
            <w:vAlign w:val="center"/>
          </w:tcPr>
          <w:p>
            <w:pPr>
              <w:pStyle w:val="22"/>
            </w:pPr>
            <w:r>
              <w:t>100%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327" w:type="dxa"/>
            <w:vAlign w:val="center"/>
          </w:tcPr>
          <w:p>
            <w:pPr>
              <w:pStyle w:val="24"/>
            </w:pPr>
            <w:r>
              <w:t>效益指标</w:t>
            </w:r>
          </w:p>
        </w:tc>
        <w:tc>
          <w:tcPr>
            <w:tcW w:w="1327" w:type="dxa"/>
            <w:vAlign w:val="center"/>
          </w:tcPr>
          <w:p>
            <w:pPr>
              <w:pStyle w:val="22"/>
            </w:pPr>
            <w:r>
              <w:t>社会效益指标</w:t>
            </w:r>
          </w:p>
        </w:tc>
        <w:tc>
          <w:tcPr>
            <w:tcW w:w="1327" w:type="dxa"/>
            <w:vAlign w:val="center"/>
          </w:tcPr>
          <w:p>
            <w:pPr>
              <w:pStyle w:val="22"/>
            </w:pPr>
            <w:r>
              <w:t>保障我馆正常开放运行</w:t>
            </w:r>
          </w:p>
        </w:tc>
        <w:tc>
          <w:tcPr>
            <w:tcW w:w="2654" w:type="dxa"/>
            <w:vAlign w:val="center"/>
          </w:tcPr>
          <w:p>
            <w:pPr>
              <w:pStyle w:val="22"/>
            </w:pPr>
            <w:r>
              <w:t>保障我馆正常开放运行</w:t>
            </w:r>
          </w:p>
        </w:tc>
        <w:tc>
          <w:tcPr>
            <w:tcW w:w="2654" w:type="dxa"/>
            <w:vAlign w:val="center"/>
          </w:tcPr>
          <w:p>
            <w:pPr>
              <w:pStyle w:val="22"/>
            </w:pPr>
            <w:r>
              <w:t>保障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327" w:type="dxa"/>
            <w:vAlign w:val="center"/>
          </w:tcPr>
          <w:p>
            <w:pPr>
              <w:pStyle w:val="24"/>
            </w:pPr>
            <w:r>
              <w:t>满意度指标</w:t>
            </w:r>
          </w:p>
        </w:tc>
        <w:tc>
          <w:tcPr>
            <w:tcW w:w="1327" w:type="dxa"/>
            <w:vAlign w:val="center"/>
          </w:tcPr>
          <w:p>
            <w:pPr>
              <w:pStyle w:val="22"/>
            </w:pPr>
            <w:r>
              <w:t>服务对象满意度指标</w:t>
            </w:r>
          </w:p>
        </w:tc>
        <w:tc>
          <w:tcPr>
            <w:tcW w:w="1327" w:type="dxa"/>
            <w:vAlign w:val="center"/>
          </w:tcPr>
          <w:p>
            <w:pPr>
              <w:pStyle w:val="22"/>
            </w:pPr>
            <w:r>
              <w:t xml:space="preserve"> 观众满意度</w:t>
            </w:r>
          </w:p>
        </w:tc>
        <w:tc>
          <w:tcPr>
            <w:tcW w:w="2654" w:type="dxa"/>
            <w:vAlign w:val="center"/>
          </w:tcPr>
          <w:p>
            <w:pPr>
              <w:pStyle w:val="22"/>
            </w:pPr>
            <w:r>
              <w:t xml:space="preserve"> 观众满意度</w:t>
            </w:r>
          </w:p>
        </w:tc>
        <w:tc>
          <w:tcPr>
            <w:tcW w:w="2654" w:type="dxa"/>
            <w:vAlign w:val="center"/>
          </w:tcPr>
          <w:p>
            <w:pPr>
              <w:pStyle w:val="22"/>
            </w:pPr>
            <w:r>
              <w:t>≥90%</w:t>
            </w:r>
          </w:p>
        </w:tc>
      </w:tr>
    </w:tbl>
    <w:p>
      <w:pPr>
        <w:sectPr>
          <w:pgSz w:w="11900" w:h="16840"/>
          <w:pgMar w:top="1984" w:right="1304" w:bottom="1134" w:left="1304" w:header="720" w:footer="720" w:gutter="0"/>
          <w:cols w:space="720" w:num="1"/>
        </w:sectPr>
      </w:pPr>
    </w:p>
    <w:p>
      <w:pPr>
        <w:jc w:val="center"/>
      </w:pPr>
      <w:r>
        <w:rPr>
          <w:rFonts w:ascii="方正仿宋_GBK" w:hAnsi="方正仿宋_GBK" w:eastAsia="方正仿宋_GBK" w:cs="方正仿宋_GBK"/>
          <w:sz w:val="28"/>
        </w:rPr>
        <w:t xml:space="preserve"> </w:t>
      </w:r>
    </w:p>
    <w:p>
      <w:pPr>
        <w:ind w:firstLine="560"/>
        <w:outlineLvl w:val="3"/>
      </w:pPr>
      <w:bookmarkStart w:id="8" w:name="_Toc157760363"/>
      <w:r>
        <w:rPr>
          <w:rFonts w:hint="eastAsia" w:ascii="方正仿宋_GBK" w:hAnsi="方正仿宋_GBK" w:eastAsia="方正仿宋_GBK" w:cs="方正仿宋_GBK"/>
          <w:sz w:val="28"/>
          <w:lang w:val="en-US" w:eastAsia="zh-CN"/>
        </w:rPr>
        <w:t>9</w:t>
      </w:r>
      <w:r>
        <w:rPr>
          <w:rFonts w:ascii="方正仿宋_GBK" w:hAnsi="方正仿宋_GBK" w:eastAsia="方正仿宋_GBK" w:cs="方正仿宋_GBK"/>
          <w:sz w:val="28"/>
        </w:rPr>
        <w:t>.中央对地方博物馆纪念馆免费开放补助资金-中央绩效目标表</w:t>
      </w:r>
      <w:bookmarkEnd w:id="8"/>
    </w:p>
    <w:tbl>
      <w:tblPr>
        <w:tblStyle w:val="13"/>
        <w:tblW w:w="9289" w:type="dxa"/>
        <w:jc w:val="center"/>
        <w:tblBorders>
          <w:top w:val="single" w:color="000000" w:sz="6" w:space="0"/>
          <w:left w:val="single" w:color="000000" w:sz="6" w:space="0"/>
          <w:bottom w:val="single" w:color="FFFFFF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27"/>
        <w:gridCol w:w="1327"/>
        <w:gridCol w:w="1327"/>
        <w:gridCol w:w="1327"/>
        <w:gridCol w:w="1327"/>
        <w:gridCol w:w="1327"/>
        <w:gridCol w:w="1327"/>
      </w:tblGrid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962" w:type="dxa"/>
            <w:gridSpan w:val="6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>
            <w:pPr>
              <w:pStyle w:val="21"/>
            </w:pPr>
            <w:r>
              <w:t>363220周恩来邓颖超纪念馆</w:t>
            </w:r>
          </w:p>
        </w:tc>
        <w:tc>
          <w:tcPr>
            <w:tcW w:w="1327" w:type="dxa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>
            <w:pPr>
              <w:pStyle w:val="20"/>
            </w:pPr>
            <w:r>
              <w:t>单位：万元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327" w:type="dxa"/>
            <w:vAlign w:val="center"/>
          </w:tcPr>
          <w:p>
            <w:pPr>
              <w:pStyle w:val="23"/>
            </w:pPr>
            <w:r>
              <w:t>项目名称</w:t>
            </w:r>
          </w:p>
        </w:tc>
        <w:tc>
          <w:tcPr>
            <w:tcW w:w="7962" w:type="dxa"/>
            <w:gridSpan w:val="6"/>
            <w:vAlign w:val="center"/>
          </w:tcPr>
          <w:p>
            <w:pPr>
              <w:pStyle w:val="22"/>
            </w:pPr>
            <w:r>
              <w:t>中央对地方博物馆纪念馆免费开放补助资金-中央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327" w:type="dxa"/>
            <w:vMerge w:val="restart"/>
            <w:vAlign w:val="center"/>
          </w:tcPr>
          <w:p>
            <w:pPr>
              <w:pStyle w:val="23"/>
            </w:pPr>
            <w:r>
              <w:t>预算规模及资金用途</w:t>
            </w:r>
          </w:p>
        </w:tc>
        <w:tc>
          <w:tcPr>
            <w:tcW w:w="1327" w:type="dxa"/>
            <w:vAlign w:val="center"/>
          </w:tcPr>
          <w:p>
            <w:pPr>
              <w:pStyle w:val="23"/>
            </w:pPr>
            <w:r>
              <w:t>预算数</w:t>
            </w:r>
          </w:p>
        </w:tc>
        <w:tc>
          <w:tcPr>
            <w:tcW w:w="1327" w:type="dxa"/>
            <w:vAlign w:val="center"/>
          </w:tcPr>
          <w:p>
            <w:pPr>
              <w:pStyle w:val="22"/>
            </w:pPr>
            <w:r>
              <w:t>344.00</w:t>
            </w:r>
          </w:p>
        </w:tc>
        <w:tc>
          <w:tcPr>
            <w:tcW w:w="1327" w:type="dxa"/>
            <w:vAlign w:val="center"/>
          </w:tcPr>
          <w:p>
            <w:pPr>
              <w:pStyle w:val="23"/>
            </w:pPr>
            <w:r>
              <w:t>其中：财政    资金</w:t>
            </w:r>
          </w:p>
        </w:tc>
        <w:tc>
          <w:tcPr>
            <w:tcW w:w="1327" w:type="dxa"/>
            <w:vAlign w:val="center"/>
          </w:tcPr>
          <w:p>
            <w:pPr>
              <w:pStyle w:val="22"/>
            </w:pPr>
            <w:r>
              <w:t>344.00</w:t>
            </w:r>
          </w:p>
        </w:tc>
        <w:tc>
          <w:tcPr>
            <w:tcW w:w="1327" w:type="dxa"/>
            <w:vAlign w:val="center"/>
          </w:tcPr>
          <w:p>
            <w:pPr>
              <w:pStyle w:val="23"/>
            </w:pPr>
            <w:r>
              <w:t>其他资金</w:t>
            </w:r>
          </w:p>
        </w:tc>
        <w:tc>
          <w:tcPr>
            <w:tcW w:w="1327" w:type="dxa"/>
            <w:vAlign w:val="center"/>
          </w:tcPr>
          <w:p>
            <w:pPr>
              <w:pStyle w:val="22"/>
            </w:pPr>
            <w:r>
              <w:t xml:space="preserve"> 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327" w:type="dxa"/>
            <w:vMerge w:val="continue"/>
          </w:tcPr>
          <w:p/>
        </w:tc>
        <w:tc>
          <w:tcPr>
            <w:tcW w:w="7962" w:type="dxa"/>
            <w:gridSpan w:val="6"/>
            <w:vAlign w:val="center"/>
          </w:tcPr>
          <w:p>
            <w:pPr>
              <w:pStyle w:val="22"/>
            </w:pPr>
            <w:r>
              <w:t xml:space="preserve"> 用于保障纪念馆正常开放运行。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327" w:type="dxa"/>
            <w:vAlign w:val="center"/>
          </w:tcPr>
          <w:p>
            <w:pPr>
              <w:pStyle w:val="23"/>
            </w:pPr>
            <w:r>
              <w:t>绩效目标</w:t>
            </w:r>
          </w:p>
        </w:tc>
        <w:tc>
          <w:tcPr>
            <w:tcW w:w="7962" w:type="dxa"/>
            <w:gridSpan w:val="6"/>
            <w:vAlign w:val="center"/>
          </w:tcPr>
          <w:p>
            <w:pPr>
              <w:pStyle w:val="22"/>
            </w:pPr>
            <w:r>
              <w:t>1. 为提升周恩来邓颖超纪念馆为观众服务的水平和能力，提升展馆质量、改善导览水平，丰富展览社教形式，为观众提供更加安全和全面参观体验，保证周恩来邓颖超纪念馆免费开放后正常运转。</w:t>
            </w:r>
          </w:p>
        </w:tc>
      </w:tr>
    </w:tbl>
    <w:p>
      <w:pPr>
        <w:spacing w:line="2" w:lineRule="exact"/>
        <w:jc w:val="center"/>
      </w:pPr>
      <w:r>
        <w:rPr>
          <w:rFonts w:ascii="方正书宋_GBK" w:hAnsi="方正书宋_GBK" w:eastAsia="方正书宋_GBK" w:cs="方正书宋_GBK"/>
          <w:sz w:val="21"/>
        </w:rPr>
        <w:t xml:space="preserve"> </w:t>
      </w:r>
    </w:p>
    <w:tbl>
      <w:tblPr>
        <w:tblStyle w:val="13"/>
        <w:tblW w:w="9289" w:type="dxa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27"/>
        <w:gridCol w:w="1327"/>
        <w:gridCol w:w="1327"/>
        <w:gridCol w:w="2654"/>
        <w:gridCol w:w="2654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tblHeader/>
          <w:jc w:val="center"/>
        </w:trPr>
        <w:tc>
          <w:tcPr>
            <w:tcW w:w="1327" w:type="dxa"/>
            <w:vAlign w:val="center"/>
          </w:tcPr>
          <w:p>
            <w:pPr>
              <w:pStyle w:val="23"/>
            </w:pPr>
            <w:r>
              <w:t>一级指标</w:t>
            </w:r>
          </w:p>
        </w:tc>
        <w:tc>
          <w:tcPr>
            <w:tcW w:w="1327" w:type="dxa"/>
            <w:vAlign w:val="center"/>
          </w:tcPr>
          <w:p>
            <w:pPr>
              <w:pStyle w:val="23"/>
            </w:pPr>
            <w:r>
              <w:t>二级指标</w:t>
            </w:r>
          </w:p>
        </w:tc>
        <w:tc>
          <w:tcPr>
            <w:tcW w:w="1327" w:type="dxa"/>
            <w:vAlign w:val="center"/>
          </w:tcPr>
          <w:p>
            <w:pPr>
              <w:pStyle w:val="23"/>
            </w:pPr>
            <w:r>
              <w:t>三级指标</w:t>
            </w:r>
          </w:p>
        </w:tc>
        <w:tc>
          <w:tcPr>
            <w:tcW w:w="2654" w:type="dxa"/>
            <w:vAlign w:val="center"/>
          </w:tcPr>
          <w:p>
            <w:pPr>
              <w:pStyle w:val="23"/>
            </w:pPr>
            <w:r>
              <w:t>绩效指标描述</w:t>
            </w:r>
          </w:p>
        </w:tc>
        <w:tc>
          <w:tcPr>
            <w:tcW w:w="2654" w:type="dxa"/>
            <w:vAlign w:val="center"/>
          </w:tcPr>
          <w:p>
            <w:pPr>
              <w:pStyle w:val="23"/>
            </w:pPr>
            <w:r>
              <w:t>指标值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327" w:type="dxa"/>
            <w:vMerge w:val="restart"/>
            <w:vAlign w:val="center"/>
          </w:tcPr>
          <w:p>
            <w:pPr>
              <w:pStyle w:val="24"/>
            </w:pPr>
            <w:r>
              <w:t>产出指标</w:t>
            </w:r>
          </w:p>
        </w:tc>
        <w:tc>
          <w:tcPr>
            <w:tcW w:w="1327" w:type="dxa"/>
            <w:vAlign w:val="center"/>
          </w:tcPr>
          <w:p>
            <w:pPr>
              <w:pStyle w:val="22"/>
            </w:pPr>
            <w:r>
              <w:t>数量指标</w:t>
            </w:r>
          </w:p>
        </w:tc>
        <w:tc>
          <w:tcPr>
            <w:tcW w:w="1327" w:type="dxa"/>
            <w:vAlign w:val="center"/>
          </w:tcPr>
          <w:p>
            <w:pPr>
              <w:pStyle w:val="22"/>
            </w:pPr>
            <w:r>
              <w:t>组织各类展览展示活动数量</w:t>
            </w:r>
          </w:p>
        </w:tc>
        <w:tc>
          <w:tcPr>
            <w:tcW w:w="2654" w:type="dxa"/>
            <w:vAlign w:val="center"/>
          </w:tcPr>
          <w:p>
            <w:pPr>
              <w:pStyle w:val="22"/>
            </w:pPr>
            <w:r>
              <w:t>组织各类展览展示活动数量</w:t>
            </w:r>
          </w:p>
        </w:tc>
        <w:tc>
          <w:tcPr>
            <w:tcW w:w="2654" w:type="dxa"/>
            <w:vAlign w:val="center"/>
          </w:tcPr>
          <w:p>
            <w:pPr>
              <w:pStyle w:val="22"/>
            </w:pPr>
            <w:r>
              <w:t>≥12个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327" w:type="dxa"/>
            <w:vMerge w:val="continue"/>
            <w:vAlign w:val="center"/>
          </w:tcPr>
          <w:p/>
        </w:tc>
        <w:tc>
          <w:tcPr>
            <w:tcW w:w="1327" w:type="dxa"/>
            <w:vAlign w:val="center"/>
          </w:tcPr>
          <w:p>
            <w:pPr>
              <w:pStyle w:val="22"/>
            </w:pPr>
            <w:r>
              <w:t>质量指标</w:t>
            </w:r>
          </w:p>
        </w:tc>
        <w:tc>
          <w:tcPr>
            <w:tcW w:w="1327" w:type="dxa"/>
            <w:vAlign w:val="center"/>
          </w:tcPr>
          <w:p>
            <w:pPr>
              <w:pStyle w:val="22"/>
            </w:pPr>
            <w:r>
              <w:t>展览、活动举办完成率</w:t>
            </w:r>
          </w:p>
        </w:tc>
        <w:tc>
          <w:tcPr>
            <w:tcW w:w="2654" w:type="dxa"/>
            <w:vAlign w:val="center"/>
          </w:tcPr>
          <w:p>
            <w:pPr>
              <w:pStyle w:val="22"/>
            </w:pPr>
            <w:r>
              <w:t>展览、活动举办完成率</w:t>
            </w:r>
          </w:p>
        </w:tc>
        <w:tc>
          <w:tcPr>
            <w:tcW w:w="2654" w:type="dxa"/>
            <w:vAlign w:val="center"/>
          </w:tcPr>
          <w:p>
            <w:pPr>
              <w:pStyle w:val="22"/>
            </w:pPr>
            <w:r>
              <w:t>100%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327" w:type="dxa"/>
            <w:vMerge w:val="continue"/>
            <w:vAlign w:val="center"/>
          </w:tcPr>
          <w:p/>
        </w:tc>
        <w:tc>
          <w:tcPr>
            <w:tcW w:w="1327" w:type="dxa"/>
            <w:vAlign w:val="center"/>
          </w:tcPr>
          <w:p>
            <w:pPr>
              <w:pStyle w:val="22"/>
            </w:pPr>
            <w:r>
              <w:t>质量指标</w:t>
            </w:r>
          </w:p>
        </w:tc>
        <w:tc>
          <w:tcPr>
            <w:tcW w:w="1327" w:type="dxa"/>
            <w:vAlign w:val="center"/>
          </w:tcPr>
          <w:p>
            <w:pPr>
              <w:pStyle w:val="22"/>
            </w:pPr>
            <w:r>
              <w:t>资金使用合规率</w:t>
            </w:r>
          </w:p>
        </w:tc>
        <w:tc>
          <w:tcPr>
            <w:tcW w:w="2654" w:type="dxa"/>
            <w:vAlign w:val="center"/>
          </w:tcPr>
          <w:p>
            <w:pPr>
              <w:pStyle w:val="22"/>
            </w:pPr>
            <w:r>
              <w:t>资金使用合规率</w:t>
            </w:r>
          </w:p>
        </w:tc>
        <w:tc>
          <w:tcPr>
            <w:tcW w:w="2654" w:type="dxa"/>
            <w:vAlign w:val="center"/>
          </w:tcPr>
          <w:p>
            <w:pPr>
              <w:pStyle w:val="22"/>
            </w:pPr>
            <w:r>
              <w:t>100%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327" w:type="dxa"/>
            <w:vMerge w:val="continue"/>
            <w:vAlign w:val="center"/>
          </w:tcPr>
          <w:p/>
        </w:tc>
        <w:tc>
          <w:tcPr>
            <w:tcW w:w="1327" w:type="dxa"/>
            <w:vAlign w:val="center"/>
          </w:tcPr>
          <w:p>
            <w:pPr>
              <w:pStyle w:val="22"/>
            </w:pPr>
            <w:r>
              <w:t>成本指标</w:t>
            </w:r>
          </w:p>
        </w:tc>
        <w:tc>
          <w:tcPr>
            <w:tcW w:w="1327" w:type="dxa"/>
            <w:vAlign w:val="center"/>
          </w:tcPr>
          <w:p>
            <w:pPr>
              <w:pStyle w:val="22"/>
            </w:pPr>
            <w:r>
              <w:t>补助金额</w:t>
            </w:r>
          </w:p>
        </w:tc>
        <w:tc>
          <w:tcPr>
            <w:tcW w:w="2654" w:type="dxa"/>
            <w:vAlign w:val="center"/>
          </w:tcPr>
          <w:p>
            <w:pPr>
              <w:pStyle w:val="22"/>
            </w:pPr>
            <w:r>
              <w:t>补助金额</w:t>
            </w:r>
          </w:p>
        </w:tc>
        <w:tc>
          <w:tcPr>
            <w:tcW w:w="2654" w:type="dxa"/>
            <w:vAlign w:val="center"/>
          </w:tcPr>
          <w:p>
            <w:pPr>
              <w:pStyle w:val="22"/>
            </w:pPr>
            <w:r>
              <w:t>≤344万元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327" w:type="dxa"/>
            <w:vMerge w:val="continue"/>
            <w:vAlign w:val="center"/>
          </w:tcPr>
          <w:p/>
        </w:tc>
        <w:tc>
          <w:tcPr>
            <w:tcW w:w="1327" w:type="dxa"/>
            <w:vAlign w:val="center"/>
          </w:tcPr>
          <w:p>
            <w:pPr>
              <w:pStyle w:val="22"/>
            </w:pPr>
            <w:r>
              <w:t>时效指标</w:t>
            </w:r>
          </w:p>
        </w:tc>
        <w:tc>
          <w:tcPr>
            <w:tcW w:w="1327" w:type="dxa"/>
            <w:vAlign w:val="center"/>
          </w:tcPr>
          <w:p>
            <w:pPr>
              <w:pStyle w:val="22"/>
            </w:pPr>
            <w:r>
              <w:t>场馆开放天数</w:t>
            </w:r>
          </w:p>
        </w:tc>
        <w:tc>
          <w:tcPr>
            <w:tcW w:w="2654" w:type="dxa"/>
            <w:vAlign w:val="center"/>
          </w:tcPr>
          <w:p>
            <w:pPr>
              <w:pStyle w:val="22"/>
            </w:pPr>
            <w:r>
              <w:t>场馆开放天数</w:t>
            </w:r>
          </w:p>
        </w:tc>
        <w:tc>
          <w:tcPr>
            <w:tcW w:w="2654" w:type="dxa"/>
            <w:vAlign w:val="center"/>
          </w:tcPr>
          <w:p>
            <w:pPr>
              <w:pStyle w:val="22"/>
            </w:pPr>
            <w:r>
              <w:t>≥310天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327" w:type="dxa"/>
            <w:vMerge w:val="restart"/>
            <w:vAlign w:val="center"/>
          </w:tcPr>
          <w:p>
            <w:pPr>
              <w:pStyle w:val="24"/>
            </w:pPr>
            <w:r>
              <w:t>效益指标</w:t>
            </w:r>
          </w:p>
        </w:tc>
        <w:tc>
          <w:tcPr>
            <w:tcW w:w="1327" w:type="dxa"/>
            <w:vAlign w:val="center"/>
          </w:tcPr>
          <w:p>
            <w:pPr>
              <w:pStyle w:val="22"/>
            </w:pPr>
            <w:r>
              <w:t>社会效益指标</w:t>
            </w:r>
          </w:p>
        </w:tc>
        <w:tc>
          <w:tcPr>
            <w:tcW w:w="1327" w:type="dxa"/>
            <w:vAlign w:val="center"/>
          </w:tcPr>
          <w:p>
            <w:pPr>
              <w:pStyle w:val="22"/>
            </w:pPr>
            <w:r>
              <w:t>开展社教活动数量</w:t>
            </w:r>
          </w:p>
        </w:tc>
        <w:tc>
          <w:tcPr>
            <w:tcW w:w="2654" w:type="dxa"/>
            <w:vAlign w:val="center"/>
          </w:tcPr>
          <w:p>
            <w:pPr>
              <w:pStyle w:val="22"/>
            </w:pPr>
            <w:r>
              <w:t>开展社教活动数量</w:t>
            </w:r>
          </w:p>
        </w:tc>
        <w:tc>
          <w:tcPr>
            <w:tcW w:w="2654" w:type="dxa"/>
            <w:vAlign w:val="center"/>
          </w:tcPr>
          <w:p>
            <w:pPr>
              <w:pStyle w:val="22"/>
            </w:pPr>
            <w:r>
              <w:t>≥40次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327" w:type="dxa"/>
            <w:vMerge w:val="continue"/>
            <w:vAlign w:val="center"/>
          </w:tcPr>
          <w:p/>
        </w:tc>
        <w:tc>
          <w:tcPr>
            <w:tcW w:w="1327" w:type="dxa"/>
            <w:vAlign w:val="center"/>
          </w:tcPr>
          <w:p>
            <w:pPr>
              <w:pStyle w:val="22"/>
            </w:pPr>
            <w:r>
              <w:t>社会效益指标</w:t>
            </w:r>
          </w:p>
        </w:tc>
        <w:tc>
          <w:tcPr>
            <w:tcW w:w="1327" w:type="dxa"/>
            <w:vAlign w:val="center"/>
          </w:tcPr>
          <w:p>
            <w:pPr>
              <w:pStyle w:val="22"/>
            </w:pPr>
            <w:r>
              <w:t>新闻媒体正面宣传报道数量</w:t>
            </w:r>
          </w:p>
        </w:tc>
        <w:tc>
          <w:tcPr>
            <w:tcW w:w="2654" w:type="dxa"/>
            <w:vAlign w:val="center"/>
          </w:tcPr>
          <w:p>
            <w:pPr>
              <w:pStyle w:val="22"/>
            </w:pPr>
            <w:r>
              <w:t>新闻媒体正面宣传报道数量</w:t>
            </w:r>
          </w:p>
        </w:tc>
        <w:tc>
          <w:tcPr>
            <w:tcW w:w="2654" w:type="dxa"/>
            <w:vAlign w:val="center"/>
          </w:tcPr>
          <w:p>
            <w:pPr>
              <w:pStyle w:val="22"/>
            </w:pPr>
            <w:r>
              <w:t>≥100次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327" w:type="dxa"/>
            <w:vAlign w:val="center"/>
          </w:tcPr>
          <w:p>
            <w:pPr>
              <w:pStyle w:val="24"/>
            </w:pPr>
            <w:r>
              <w:t>满意度指标</w:t>
            </w:r>
          </w:p>
        </w:tc>
        <w:tc>
          <w:tcPr>
            <w:tcW w:w="1327" w:type="dxa"/>
            <w:vAlign w:val="center"/>
          </w:tcPr>
          <w:p>
            <w:pPr>
              <w:pStyle w:val="22"/>
            </w:pPr>
            <w:r>
              <w:t>服务对象满意度指标</w:t>
            </w:r>
          </w:p>
        </w:tc>
        <w:tc>
          <w:tcPr>
            <w:tcW w:w="1327" w:type="dxa"/>
            <w:vAlign w:val="center"/>
          </w:tcPr>
          <w:p>
            <w:pPr>
              <w:pStyle w:val="22"/>
            </w:pPr>
            <w:r>
              <w:t>公众满意度</w:t>
            </w:r>
          </w:p>
        </w:tc>
        <w:tc>
          <w:tcPr>
            <w:tcW w:w="2654" w:type="dxa"/>
            <w:vAlign w:val="center"/>
          </w:tcPr>
          <w:p>
            <w:pPr>
              <w:pStyle w:val="22"/>
            </w:pPr>
            <w:r>
              <w:t>公众满意度</w:t>
            </w:r>
          </w:p>
        </w:tc>
        <w:tc>
          <w:tcPr>
            <w:tcW w:w="2654" w:type="dxa"/>
            <w:vAlign w:val="center"/>
          </w:tcPr>
          <w:p>
            <w:pPr>
              <w:pStyle w:val="22"/>
            </w:pPr>
            <w:r>
              <w:t>≥98%</w:t>
            </w:r>
          </w:p>
        </w:tc>
      </w:tr>
    </w:tbl>
    <w:p>
      <w:pPr>
        <w:sectPr>
          <w:pgSz w:w="11900" w:h="16840"/>
          <w:pgMar w:top="1984" w:right="1304" w:bottom="1134" w:left="1304" w:header="720" w:footer="720" w:gutter="0"/>
          <w:cols w:space="720" w:num="1"/>
        </w:sectPr>
      </w:pPr>
    </w:p>
    <w:p>
      <w:pPr>
        <w:jc w:val="center"/>
      </w:pPr>
      <w:r>
        <w:rPr>
          <w:rFonts w:ascii="方正仿宋_GBK" w:hAnsi="方正仿宋_GBK" w:eastAsia="方正仿宋_GBK" w:cs="方正仿宋_GBK"/>
          <w:sz w:val="28"/>
        </w:rPr>
        <w:t xml:space="preserve"> </w:t>
      </w:r>
    </w:p>
    <w:p>
      <w:pPr>
        <w:ind w:firstLine="560"/>
        <w:outlineLvl w:val="3"/>
      </w:pPr>
      <w:bookmarkStart w:id="9" w:name="_Toc157760364"/>
      <w:r>
        <w:rPr>
          <w:rFonts w:ascii="方正仿宋_GBK" w:hAnsi="方正仿宋_GBK" w:eastAsia="方正仿宋_GBK" w:cs="方正仿宋_GBK"/>
          <w:sz w:val="28"/>
        </w:rPr>
        <w:t>1</w:t>
      </w:r>
      <w:r>
        <w:rPr>
          <w:rFonts w:hint="eastAsia" w:ascii="方正仿宋_GBK" w:hAnsi="方正仿宋_GBK" w:eastAsia="方正仿宋_GBK" w:cs="方正仿宋_GBK"/>
          <w:sz w:val="28"/>
          <w:lang w:val="en-US" w:eastAsia="zh-CN"/>
        </w:rPr>
        <w:t>0</w:t>
      </w:r>
      <w:r>
        <w:rPr>
          <w:rFonts w:ascii="方正仿宋_GBK" w:hAnsi="方正仿宋_GBK" w:eastAsia="方正仿宋_GBK" w:cs="方正仿宋_GBK"/>
          <w:sz w:val="28"/>
        </w:rPr>
        <w:t>.周恩来邓颖超纪念馆基本陈列改陈及配套提升工程-2023年-一般债项目绩效目标表</w:t>
      </w:r>
      <w:bookmarkEnd w:id="9"/>
    </w:p>
    <w:tbl>
      <w:tblPr>
        <w:tblStyle w:val="13"/>
        <w:tblW w:w="9289" w:type="dxa"/>
        <w:jc w:val="center"/>
        <w:tblBorders>
          <w:top w:val="single" w:color="000000" w:sz="6" w:space="0"/>
          <w:left w:val="single" w:color="000000" w:sz="6" w:space="0"/>
          <w:bottom w:val="single" w:color="FFFFFF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27"/>
        <w:gridCol w:w="1327"/>
        <w:gridCol w:w="1327"/>
        <w:gridCol w:w="1327"/>
        <w:gridCol w:w="1327"/>
        <w:gridCol w:w="1327"/>
        <w:gridCol w:w="1327"/>
      </w:tblGrid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962" w:type="dxa"/>
            <w:gridSpan w:val="6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>
            <w:pPr>
              <w:pStyle w:val="21"/>
            </w:pPr>
            <w:r>
              <w:t>363220周恩来邓颖超纪念馆</w:t>
            </w:r>
          </w:p>
        </w:tc>
        <w:tc>
          <w:tcPr>
            <w:tcW w:w="1327" w:type="dxa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>
            <w:pPr>
              <w:pStyle w:val="20"/>
            </w:pPr>
            <w:r>
              <w:t>单位：万元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327" w:type="dxa"/>
            <w:vAlign w:val="center"/>
          </w:tcPr>
          <w:p>
            <w:pPr>
              <w:pStyle w:val="23"/>
            </w:pPr>
            <w:r>
              <w:t>项目名称</w:t>
            </w:r>
          </w:p>
        </w:tc>
        <w:tc>
          <w:tcPr>
            <w:tcW w:w="7962" w:type="dxa"/>
            <w:gridSpan w:val="6"/>
            <w:vAlign w:val="center"/>
          </w:tcPr>
          <w:p>
            <w:pPr>
              <w:pStyle w:val="22"/>
            </w:pPr>
            <w:r>
              <w:t>周恩来邓颖超纪念馆基本陈列改陈及配套提升工程-2023年-一般债项目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327" w:type="dxa"/>
            <w:vMerge w:val="restart"/>
            <w:vAlign w:val="center"/>
          </w:tcPr>
          <w:p>
            <w:pPr>
              <w:pStyle w:val="23"/>
            </w:pPr>
            <w:r>
              <w:t>预算规模及资金用途</w:t>
            </w:r>
          </w:p>
        </w:tc>
        <w:tc>
          <w:tcPr>
            <w:tcW w:w="1327" w:type="dxa"/>
            <w:vAlign w:val="center"/>
          </w:tcPr>
          <w:p>
            <w:pPr>
              <w:pStyle w:val="23"/>
            </w:pPr>
            <w:r>
              <w:t>预算数</w:t>
            </w:r>
          </w:p>
        </w:tc>
        <w:tc>
          <w:tcPr>
            <w:tcW w:w="1327" w:type="dxa"/>
            <w:vAlign w:val="center"/>
          </w:tcPr>
          <w:p>
            <w:pPr>
              <w:pStyle w:val="22"/>
            </w:pPr>
            <w:r>
              <w:t>8.32</w:t>
            </w:r>
          </w:p>
        </w:tc>
        <w:tc>
          <w:tcPr>
            <w:tcW w:w="1327" w:type="dxa"/>
            <w:vAlign w:val="center"/>
          </w:tcPr>
          <w:p>
            <w:pPr>
              <w:pStyle w:val="23"/>
            </w:pPr>
            <w:r>
              <w:t>其中：财政    资金</w:t>
            </w:r>
          </w:p>
        </w:tc>
        <w:tc>
          <w:tcPr>
            <w:tcW w:w="1327" w:type="dxa"/>
            <w:vAlign w:val="center"/>
          </w:tcPr>
          <w:p>
            <w:pPr>
              <w:pStyle w:val="22"/>
            </w:pPr>
            <w:r>
              <w:t>8.32</w:t>
            </w:r>
          </w:p>
        </w:tc>
        <w:tc>
          <w:tcPr>
            <w:tcW w:w="1327" w:type="dxa"/>
            <w:vAlign w:val="center"/>
          </w:tcPr>
          <w:p>
            <w:pPr>
              <w:pStyle w:val="23"/>
            </w:pPr>
            <w:r>
              <w:t>其他资金</w:t>
            </w:r>
          </w:p>
        </w:tc>
        <w:tc>
          <w:tcPr>
            <w:tcW w:w="1327" w:type="dxa"/>
            <w:vAlign w:val="center"/>
          </w:tcPr>
          <w:p>
            <w:pPr>
              <w:pStyle w:val="22"/>
            </w:pPr>
            <w:r>
              <w:t xml:space="preserve"> 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327" w:type="dxa"/>
            <w:vMerge w:val="continue"/>
          </w:tcPr>
          <w:p/>
        </w:tc>
        <w:tc>
          <w:tcPr>
            <w:tcW w:w="7962" w:type="dxa"/>
            <w:gridSpan w:val="6"/>
            <w:vAlign w:val="center"/>
          </w:tcPr>
          <w:p>
            <w:pPr>
              <w:pStyle w:val="22"/>
            </w:pPr>
            <w:r>
              <w:t>工程已完工，项目结余资金等待财政收回。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327" w:type="dxa"/>
            <w:vAlign w:val="center"/>
          </w:tcPr>
          <w:p>
            <w:pPr>
              <w:pStyle w:val="23"/>
            </w:pPr>
            <w:r>
              <w:t>绩效目标</w:t>
            </w:r>
          </w:p>
        </w:tc>
        <w:tc>
          <w:tcPr>
            <w:tcW w:w="7962" w:type="dxa"/>
            <w:gridSpan w:val="6"/>
            <w:vAlign w:val="center"/>
          </w:tcPr>
          <w:p>
            <w:pPr>
              <w:pStyle w:val="22"/>
            </w:pPr>
            <w:r>
              <w:t>1.为综合提高周邓纪念馆文化服务水平，更好地展示周恩来、邓颖超两位伟人的崇高思想与丰功伟绩，弘扬革命先烈光荣传统，献礼建党100周年，周邓纪念馆拟结合馆藏现状以及当前习近平总书记“让文物活起来”的新要求，优化纪念馆基本陈列大纲，并将新征集的大件文物，即承担当年邓颖超同志骨灰撒海任务的“新海门”号游轮安置于馆内。同时提升展馆基础配套设施，为观众搭建一个更为立体、直观的党性教育基地，更好地弘扬、传承红色文化。</w:t>
            </w:r>
          </w:p>
        </w:tc>
      </w:tr>
    </w:tbl>
    <w:p>
      <w:pPr>
        <w:spacing w:line="2" w:lineRule="exact"/>
        <w:jc w:val="center"/>
      </w:pPr>
      <w:r>
        <w:rPr>
          <w:rFonts w:ascii="方正书宋_GBK" w:hAnsi="方正书宋_GBK" w:eastAsia="方正书宋_GBK" w:cs="方正书宋_GBK"/>
          <w:sz w:val="21"/>
        </w:rPr>
        <w:t xml:space="preserve"> </w:t>
      </w:r>
    </w:p>
    <w:tbl>
      <w:tblPr>
        <w:tblStyle w:val="13"/>
        <w:tblW w:w="9289" w:type="dxa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27"/>
        <w:gridCol w:w="1327"/>
        <w:gridCol w:w="1327"/>
        <w:gridCol w:w="2654"/>
        <w:gridCol w:w="2654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tblHeader/>
          <w:jc w:val="center"/>
        </w:trPr>
        <w:tc>
          <w:tcPr>
            <w:tcW w:w="1327" w:type="dxa"/>
            <w:vAlign w:val="center"/>
          </w:tcPr>
          <w:p>
            <w:pPr>
              <w:pStyle w:val="23"/>
            </w:pPr>
            <w:r>
              <w:t>一级指标</w:t>
            </w:r>
          </w:p>
        </w:tc>
        <w:tc>
          <w:tcPr>
            <w:tcW w:w="1327" w:type="dxa"/>
            <w:vAlign w:val="center"/>
          </w:tcPr>
          <w:p>
            <w:pPr>
              <w:pStyle w:val="23"/>
            </w:pPr>
            <w:r>
              <w:t>二级指标</w:t>
            </w:r>
          </w:p>
        </w:tc>
        <w:tc>
          <w:tcPr>
            <w:tcW w:w="1327" w:type="dxa"/>
            <w:vAlign w:val="center"/>
          </w:tcPr>
          <w:p>
            <w:pPr>
              <w:pStyle w:val="23"/>
            </w:pPr>
            <w:r>
              <w:t>三级指标</w:t>
            </w:r>
          </w:p>
        </w:tc>
        <w:tc>
          <w:tcPr>
            <w:tcW w:w="2654" w:type="dxa"/>
            <w:vAlign w:val="center"/>
          </w:tcPr>
          <w:p>
            <w:pPr>
              <w:pStyle w:val="23"/>
            </w:pPr>
            <w:r>
              <w:t>绩效指标描述</w:t>
            </w:r>
          </w:p>
        </w:tc>
        <w:tc>
          <w:tcPr>
            <w:tcW w:w="2654" w:type="dxa"/>
            <w:vAlign w:val="center"/>
          </w:tcPr>
          <w:p>
            <w:pPr>
              <w:pStyle w:val="23"/>
            </w:pPr>
            <w:r>
              <w:t>指标值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327" w:type="dxa"/>
            <w:vMerge w:val="restart"/>
            <w:vAlign w:val="center"/>
          </w:tcPr>
          <w:p>
            <w:pPr>
              <w:pStyle w:val="24"/>
            </w:pPr>
            <w:r>
              <w:t>产出指标</w:t>
            </w:r>
          </w:p>
        </w:tc>
        <w:tc>
          <w:tcPr>
            <w:tcW w:w="1327" w:type="dxa"/>
            <w:vAlign w:val="center"/>
          </w:tcPr>
          <w:p>
            <w:pPr>
              <w:pStyle w:val="22"/>
            </w:pPr>
            <w:r>
              <w:t>数量指标</w:t>
            </w:r>
          </w:p>
        </w:tc>
        <w:tc>
          <w:tcPr>
            <w:tcW w:w="1327" w:type="dxa"/>
            <w:vAlign w:val="center"/>
          </w:tcPr>
          <w:p>
            <w:pPr>
              <w:pStyle w:val="22"/>
            </w:pPr>
            <w:r>
              <w:t>改陈布展</w:t>
            </w:r>
          </w:p>
        </w:tc>
        <w:tc>
          <w:tcPr>
            <w:tcW w:w="2654" w:type="dxa"/>
            <w:vAlign w:val="center"/>
          </w:tcPr>
          <w:p>
            <w:pPr>
              <w:pStyle w:val="22"/>
            </w:pPr>
            <w:r>
              <w:t>改陈布展</w:t>
            </w:r>
          </w:p>
        </w:tc>
        <w:tc>
          <w:tcPr>
            <w:tcW w:w="2654" w:type="dxa"/>
            <w:vAlign w:val="center"/>
          </w:tcPr>
          <w:p>
            <w:pPr>
              <w:pStyle w:val="22"/>
            </w:pPr>
            <w:r>
              <w:t>1个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327" w:type="dxa"/>
            <w:vMerge w:val="continue"/>
            <w:vAlign w:val="center"/>
          </w:tcPr>
          <w:p/>
        </w:tc>
        <w:tc>
          <w:tcPr>
            <w:tcW w:w="1327" w:type="dxa"/>
            <w:vAlign w:val="center"/>
          </w:tcPr>
          <w:p>
            <w:pPr>
              <w:pStyle w:val="22"/>
            </w:pPr>
            <w:r>
              <w:t>数量指标</w:t>
            </w:r>
          </w:p>
        </w:tc>
        <w:tc>
          <w:tcPr>
            <w:tcW w:w="1327" w:type="dxa"/>
            <w:vAlign w:val="center"/>
          </w:tcPr>
          <w:p>
            <w:pPr>
              <w:pStyle w:val="22"/>
            </w:pPr>
            <w:r>
              <w:t>新海门号安置</w:t>
            </w:r>
          </w:p>
        </w:tc>
        <w:tc>
          <w:tcPr>
            <w:tcW w:w="2654" w:type="dxa"/>
            <w:vAlign w:val="center"/>
          </w:tcPr>
          <w:p>
            <w:pPr>
              <w:pStyle w:val="22"/>
            </w:pPr>
            <w:r>
              <w:t>新海门号安置</w:t>
            </w:r>
          </w:p>
        </w:tc>
        <w:tc>
          <w:tcPr>
            <w:tcW w:w="2654" w:type="dxa"/>
            <w:vAlign w:val="center"/>
          </w:tcPr>
          <w:p>
            <w:pPr>
              <w:pStyle w:val="22"/>
            </w:pPr>
            <w:r>
              <w:t>1个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327" w:type="dxa"/>
            <w:vMerge w:val="continue"/>
            <w:vAlign w:val="center"/>
          </w:tcPr>
          <w:p/>
        </w:tc>
        <w:tc>
          <w:tcPr>
            <w:tcW w:w="1327" w:type="dxa"/>
            <w:vAlign w:val="center"/>
          </w:tcPr>
          <w:p>
            <w:pPr>
              <w:pStyle w:val="22"/>
            </w:pPr>
            <w:r>
              <w:t>数量指标</w:t>
            </w:r>
          </w:p>
        </w:tc>
        <w:tc>
          <w:tcPr>
            <w:tcW w:w="1327" w:type="dxa"/>
            <w:vAlign w:val="center"/>
          </w:tcPr>
          <w:p>
            <w:pPr>
              <w:pStyle w:val="22"/>
            </w:pPr>
            <w:r>
              <w:t>基础设施提升</w:t>
            </w:r>
          </w:p>
        </w:tc>
        <w:tc>
          <w:tcPr>
            <w:tcW w:w="2654" w:type="dxa"/>
            <w:vAlign w:val="center"/>
          </w:tcPr>
          <w:p>
            <w:pPr>
              <w:pStyle w:val="22"/>
            </w:pPr>
            <w:r>
              <w:t>基础设施提升</w:t>
            </w:r>
          </w:p>
        </w:tc>
        <w:tc>
          <w:tcPr>
            <w:tcW w:w="2654" w:type="dxa"/>
            <w:vAlign w:val="center"/>
          </w:tcPr>
          <w:p>
            <w:pPr>
              <w:pStyle w:val="22"/>
            </w:pPr>
            <w:r>
              <w:t>1个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327" w:type="dxa"/>
            <w:vMerge w:val="continue"/>
            <w:vAlign w:val="center"/>
          </w:tcPr>
          <w:p/>
        </w:tc>
        <w:tc>
          <w:tcPr>
            <w:tcW w:w="1327" w:type="dxa"/>
            <w:vAlign w:val="center"/>
          </w:tcPr>
          <w:p>
            <w:pPr>
              <w:pStyle w:val="22"/>
            </w:pPr>
            <w:r>
              <w:t>质量指标</w:t>
            </w:r>
          </w:p>
        </w:tc>
        <w:tc>
          <w:tcPr>
            <w:tcW w:w="1327" w:type="dxa"/>
            <w:vAlign w:val="center"/>
          </w:tcPr>
          <w:p>
            <w:pPr>
              <w:pStyle w:val="22"/>
            </w:pPr>
            <w:r>
              <w:t>改陈布展规范率</w:t>
            </w:r>
          </w:p>
        </w:tc>
        <w:tc>
          <w:tcPr>
            <w:tcW w:w="2654" w:type="dxa"/>
            <w:vAlign w:val="center"/>
          </w:tcPr>
          <w:p>
            <w:pPr>
              <w:pStyle w:val="22"/>
            </w:pPr>
            <w:r>
              <w:t>改陈布展规范率</w:t>
            </w:r>
          </w:p>
        </w:tc>
        <w:tc>
          <w:tcPr>
            <w:tcW w:w="2654" w:type="dxa"/>
            <w:vAlign w:val="center"/>
          </w:tcPr>
          <w:p>
            <w:pPr>
              <w:pStyle w:val="22"/>
            </w:pPr>
            <w:r>
              <w:t>≥95%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327" w:type="dxa"/>
            <w:vMerge w:val="continue"/>
            <w:vAlign w:val="center"/>
          </w:tcPr>
          <w:p/>
        </w:tc>
        <w:tc>
          <w:tcPr>
            <w:tcW w:w="1327" w:type="dxa"/>
            <w:vAlign w:val="center"/>
          </w:tcPr>
          <w:p>
            <w:pPr>
              <w:pStyle w:val="22"/>
            </w:pPr>
            <w:r>
              <w:t>质量指标</w:t>
            </w:r>
          </w:p>
        </w:tc>
        <w:tc>
          <w:tcPr>
            <w:tcW w:w="1327" w:type="dxa"/>
            <w:vAlign w:val="center"/>
          </w:tcPr>
          <w:p>
            <w:pPr>
              <w:pStyle w:val="22"/>
            </w:pPr>
            <w:r>
              <w:t>新海门号安置规范率</w:t>
            </w:r>
          </w:p>
        </w:tc>
        <w:tc>
          <w:tcPr>
            <w:tcW w:w="2654" w:type="dxa"/>
            <w:vAlign w:val="center"/>
          </w:tcPr>
          <w:p>
            <w:pPr>
              <w:pStyle w:val="22"/>
            </w:pPr>
            <w:r>
              <w:t>新海门号安置规范率</w:t>
            </w:r>
          </w:p>
        </w:tc>
        <w:tc>
          <w:tcPr>
            <w:tcW w:w="2654" w:type="dxa"/>
            <w:vAlign w:val="center"/>
          </w:tcPr>
          <w:p>
            <w:pPr>
              <w:pStyle w:val="22"/>
            </w:pPr>
            <w:r>
              <w:t>≥95%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327" w:type="dxa"/>
            <w:vMerge w:val="continue"/>
            <w:vAlign w:val="center"/>
          </w:tcPr>
          <w:p/>
        </w:tc>
        <w:tc>
          <w:tcPr>
            <w:tcW w:w="1327" w:type="dxa"/>
            <w:vAlign w:val="center"/>
          </w:tcPr>
          <w:p>
            <w:pPr>
              <w:pStyle w:val="22"/>
            </w:pPr>
            <w:r>
              <w:t>质量指标</w:t>
            </w:r>
          </w:p>
        </w:tc>
        <w:tc>
          <w:tcPr>
            <w:tcW w:w="1327" w:type="dxa"/>
            <w:vAlign w:val="center"/>
          </w:tcPr>
          <w:p>
            <w:pPr>
              <w:pStyle w:val="22"/>
            </w:pPr>
            <w:r>
              <w:t>基础设施提升规范率</w:t>
            </w:r>
          </w:p>
        </w:tc>
        <w:tc>
          <w:tcPr>
            <w:tcW w:w="2654" w:type="dxa"/>
            <w:vAlign w:val="center"/>
          </w:tcPr>
          <w:p>
            <w:pPr>
              <w:pStyle w:val="22"/>
            </w:pPr>
            <w:r>
              <w:t>基础设施提升规范率</w:t>
            </w:r>
          </w:p>
        </w:tc>
        <w:tc>
          <w:tcPr>
            <w:tcW w:w="2654" w:type="dxa"/>
            <w:vAlign w:val="center"/>
          </w:tcPr>
          <w:p>
            <w:pPr>
              <w:pStyle w:val="22"/>
            </w:pPr>
            <w:r>
              <w:t>≥95%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327" w:type="dxa"/>
            <w:vMerge w:val="continue"/>
            <w:vAlign w:val="center"/>
          </w:tcPr>
          <w:p/>
        </w:tc>
        <w:tc>
          <w:tcPr>
            <w:tcW w:w="1327" w:type="dxa"/>
            <w:vAlign w:val="center"/>
          </w:tcPr>
          <w:p>
            <w:pPr>
              <w:pStyle w:val="22"/>
            </w:pPr>
            <w:r>
              <w:t>时效指标</w:t>
            </w:r>
          </w:p>
        </w:tc>
        <w:tc>
          <w:tcPr>
            <w:tcW w:w="1327" w:type="dxa"/>
            <w:vAlign w:val="center"/>
          </w:tcPr>
          <w:p>
            <w:pPr>
              <w:pStyle w:val="22"/>
            </w:pPr>
            <w:r>
              <w:t>改陈及配套提升及时率</w:t>
            </w:r>
          </w:p>
        </w:tc>
        <w:tc>
          <w:tcPr>
            <w:tcW w:w="2654" w:type="dxa"/>
            <w:vAlign w:val="center"/>
          </w:tcPr>
          <w:p>
            <w:pPr>
              <w:pStyle w:val="22"/>
            </w:pPr>
            <w:r>
              <w:t>改陈及配套提升及时率</w:t>
            </w:r>
          </w:p>
        </w:tc>
        <w:tc>
          <w:tcPr>
            <w:tcW w:w="2654" w:type="dxa"/>
            <w:vAlign w:val="center"/>
          </w:tcPr>
          <w:p>
            <w:pPr>
              <w:pStyle w:val="22"/>
            </w:pPr>
            <w:r>
              <w:t>≥95%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327" w:type="dxa"/>
            <w:vMerge w:val="continue"/>
            <w:vAlign w:val="center"/>
          </w:tcPr>
          <w:p/>
        </w:tc>
        <w:tc>
          <w:tcPr>
            <w:tcW w:w="1327" w:type="dxa"/>
            <w:vAlign w:val="center"/>
          </w:tcPr>
          <w:p>
            <w:pPr>
              <w:pStyle w:val="22"/>
            </w:pPr>
            <w:r>
              <w:t>成本指标</w:t>
            </w:r>
          </w:p>
        </w:tc>
        <w:tc>
          <w:tcPr>
            <w:tcW w:w="1327" w:type="dxa"/>
            <w:vAlign w:val="center"/>
          </w:tcPr>
          <w:p>
            <w:pPr>
              <w:pStyle w:val="22"/>
            </w:pPr>
            <w:r>
              <w:t>项目结余资金</w:t>
            </w:r>
          </w:p>
        </w:tc>
        <w:tc>
          <w:tcPr>
            <w:tcW w:w="2654" w:type="dxa"/>
            <w:vAlign w:val="center"/>
          </w:tcPr>
          <w:p>
            <w:pPr>
              <w:pStyle w:val="22"/>
            </w:pPr>
            <w:r>
              <w:t>项目结余资金</w:t>
            </w:r>
          </w:p>
        </w:tc>
        <w:tc>
          <w:tcPr>
            <w:tcW w:w="2654" w:type="dxa"/>
            <w:vAlign w:val="center"/>
          </w:tcPr>
          <w:p>
            <w:pPr>
              <w:pStyle w:val="22"/>
            </w:pPr>
            <w:r>
              <w:t>≤8.4万元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327" w:type="dxa"/>
            <w:vAlign w:val="center"/>
          </w:tcPr>
          <w:p>
            <w:pPr>
              <w:pStyle w:val="24"/>
            </w:pPr>
            <w:r>
              <w:t>效益指标</w:t>
            </w:r>
          </w:p>
        </w:tc>
        <w:tc>
          <w:tcPr>
            <w:tcW w:w="1327" w:type="dxa"/>
            <w:vAlign w:val="center"/>
          </w:tcPr>
          <w:p>
            <w:pPr>
              <w:pStyle w:val="22"/>
            </w:pPr>
            <w:r>
              <w:t>社会效益指标</w:t>
            </w:r>
          </w:p>
        </w:tc>
        <w:tc>
          <w:tcPr>
            <w:tcW w:w="1327" w:type="dxa"/>
            <w:vAlign w:val="center"/>
          </w:tcPr>
          <w:p>
            <w:pPr>
              <w:pStyle w:val="22"/>
            </w:pPr>
            <w:r>
              <w:t>弘扬红色文化</w:t>
            </w:r>
          </w:p>
        </w:tc>
        <w:tc>
          <w:tcPr>
            <w:tcW w:w="2654" w:type="dxa"/>
            <w:vAlign w:val="center"/>
          </w:tcPr>
          <w:p>
            <w:pPr>
              <w:pStyle w:val="22"/>
            </w:pPr>
            <w:r>
              <w:t>弘扬红色文化</w:t>
            </w:r>
          </w:p>
        </w:tc>
        <w:tc>
          <w:tcPr>
            <w:tcW w:w="2654" w:type="dxa"/>
            <w:vAlign w:val="center"/>
          </w:tcPr>
          <w:p>
            <w:pPr>
              <w:pStyle w:val="22"/>
            </w:pPr>
            <w:r>
              <w:t>弘扬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327" w:type="dxa"/>
            <w:vAlign w:val="center"/>
          </w:tcPr>
          <w:p>
            <w:pPr>
              <w:pStyle w:val="24"/>
            </w:pPr>
            <w:r>
              <w:t>满意度指标</w:t>
            </w:r>
          </w:p>
        </w:tc>
        <w:tc>
          <w:tcPr>
            <w:tcW w:w="1327" w:type="dxa"/>
            <w:vAlign w:val="center"/>
          </w:tcPr>
          <w:p>
            <w:pPr>
              <w:pStyle w:val="22"/>
            </w:pPr>
            <w:r>
              <w:t>服务对象满意度指标</w:t>
            </w:r>
          </w:p>
        </w:tc>
        <w:tc>
          <w:tcPr>
            <w:tcW w:w="1327" w:type="dxa"/>
            <w:vAlign w:val="center"/>
          </w:tcPr>
          <w:p>
            <w:pPr>
              <w:pStyle w:val="22"/>
            </w:pPr>
            <w:r>
              <w:t xml:space="preserve"> 观众满意度</w:t>
            </w:r>
          </w:p>
        </w:tc>
        <w:tc>
          <w:tcPr>
            <w:tcW w:w="2654" w:type="dxa"/>
            <w:vAlign w:val="center"/>
          </w:tcPr>
          <w:p>
            <w:pPr>
              <w:pStyle w:val="22"/>
            </w:pPr>
            <w:r>
              <w:t xml:space="preserve"> 观众满意度</w:t>
            </w:r>
          </w:p>
        </w:tc>
        <w:tc>
          <w:tcPr>
            <w:tcW w:w="2654" w:type="dxa"/>
            <w:vAlign w:val="center"/>
          </w:tcPr>
          <w:p>
            <w:pPr>
              <w:pStyle w:val="22"/>
            </w:pPr>
            <w:r>
              <w:t>≥95%</w:t>
            </w:r>
          </w:p>
        </w:tc>
      </w:tr>
    </w:tbl>
    <w:p>
      <w:pPr>
        <w:jc w:val="center"/>
      </w:pPr>
      <w:r>
        <w:rPr>
          <w:rFonts w:ascii="方正仿宋_GBK" w:hAnsi="方正仿宋_GBK" w:eastAsia="方正仿宋_GBK" w:cs="方正仿宋_GBK"/>
          <w:sz w:val="28"/>
        </w:rPr>
        <w:t xml:space="preserve"> </w:t>
      </w:r>
    </w:p>
    <w:p/>
    <w:sectPr>
      <w:pgSz w:w="11900" w:h="16840"/>
      <w:pgMar w:top="1984" w:right="1304" w:bottom="1134" w:left="1304" w:header="720" w:footer="72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微软雅黑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仿宋_GBK">
    <w:panose1 w:val="02000000000000000000"/>
    <w:charset w:val="86"/>
    <w:family w:val="roman"/>
    <w:pitch w:val="default"/>
    <w:sig w:usb0="00000001" w:usb1="08000000" w:usb2="00000000" w:usb3="00000000" w:csb0="00040000" w:csb1="00000000"/>
  </w:font>
  <w:font w:name="方正书宋_GBK">
    <w:panose1 w:val="02000000000000000000"/>
    <w:charset w:val="86"/>
    <w:family w:val="roman"/>
    <w:pitch w:val="default"/>
    <w:sig w:usb0="00000001" w:usb1="0800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2000000000000000000"/>
    <w:charset w:val="86"/>
    <w:family w:val="roman"/>
    <w:pitch w:val="default"/>
    <w:sig w:usb0="00000001" w:usb1="08000000" w:usb2="00000000" w:usb3="00000000" w:csb0="00040000" w:csb1="00000000"/>
  </w:font>
  <w:font w:name="微软雅黑">
    <w:panose1 w:val="020B0502040204020203"/>
    <w:charset w:val="86"/>
    <w:family w:val="auto"/>
    <w:pitch w:val="default"/>
    <w:sig w:usb0="80000287" w:usb1="2ACF0010" w:usb2="00000016" w:usb3="00000000" w:csb0="0004001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r>
      <w:fldChar w:fldCharType="begin"/>
    </w:r>
    <w:r>
      <w:instrText xml:space="preserve">PAGE "page number"</w:instrText>
    </w:r>
    <w:r>
      <w:fldChar w:fldCharType="separate"/>
    </w:r>
    <w:r>
      <w:t>12</w:t>
    </w:r>
    <w:r>
      <w:fldChar w:fldCharType="end"/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TrackMoves/>
  <w:documentProtection w:enforcement="0"/>
  <w:defaultTabStop w:val="720"/>
  <w:characterSpacingControl w:val="doNotCompress"/>
  <w:compat>
    <w:doNotLeaveBackslashAlon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zkzOTI5MzIzZmExZjA4NDVkNTc5NGQ4MTVjYTY5MjkifQ=="/>
  </w:docVars>
  <w:rsids>
    <w:rsidRoot w:val="00DD71FF"/>
    <w:rsid w:val="009E4EC6"/>
    <w:rsid w:val="00D919D0"/>
    <w:rsid w:val="00DD71FF"/>
    <w:rsid w:val="02B20856"/>
    <w:rsid w:val="07AC1D64"/>
    <w:rsid w:val="F6EF3B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Theme="minorEastAsia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nhideWhenUsed="0" w:uiPriority="39" w:semiHidden="0" w:name="toc 1"/>
    <w:lsdException w:qFormat="1" w:unhideWhenUsed="0" w:uiPriority="39" w:semiHidden="0" w:name="toc 2"/>
    <w:lsdException w:qFormat="1" w:uiPriority="39" w:semiHidden="0" w:name="toc 3"/>
    <w:lsdException w:qFormat="1" w:unhideWhenUsed="0" w:uiPriority="39" w:semiHidden="0" w:name="toc 4"/>
    <w:lsdException w:qFormat="1" w:uiPriority="39" w:semiHidden="0" w:name="toc 5"/>
    <w:lsdException w:qFormat="1" w:uiPriority="39" w:semiHidden="0" w:name="toc 6"/>
    <w:lsdException w:qFormat="1" w:uiPriority="39" w:semiHidden="0" w:name="toc 7"/>
    <w:lsdException w:qFormat="1" w:uiPriority="39" w:semiHidden="0" w:name="toc 8"/>
    <w:lsdException w:qFormat="1" w:uiPriority="39" w:semiHidden="0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eastAsia="Times New Roman" w:cs="Times New Roman"/>
      <w:sz w:val="24"/>
      <w:szCs w:val="24"/>
      <w:lang w:val="en-US" w:eastAsia="uk-UA" w:bidi="ar-SA"/>
    </w:rPr>
  </w:style>
  <w:style w:type="character" w:default="1" w:styleId="15">
    <w:name w:val="Default Paragraph Font"/>
    <w:semiHidden/>
    <w:unhideWhenUsed/>
    <w:qFormat/>
    <w:uiPriority w:val="1"/>
  </w:style>
  <w:style w:type="table" w:default="1" w:styleId="1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7"/>
    <w:basedOn w:val="1"/>
    <w:next w:val="1"/>
    <w:unhideWhenUsed/>
    <w:qFormat/>
    <w:uiPriority w:val="39"/>
    <w:pPr>
      <w:widowControl w:val="0"/>
      <w:ind w:left="2520" w:leftChars="1200"/>
      <w:jc w:val="both"/>
    </w:pPr>
    <w:rPr>
      <w:rFonts w:asciiTheme="minorHAnsi" w:hAnsiTheme="minorHAnsi" w:eastAsiaTheme="minorEastAsia" w:cstheme="minorBidi"/>
      <w:kern w:val="2"/>
      <w:sz w:val="21"/>
      <w:szCs w:val="22"/>
      <w:lang w:eastAsia="zh-CN"/>
    </w:rPr>
  </w:style>
  <w:style w:type="paragraph" w:styleId="3">
    <w:name w:val="toc 5"/>
    <w:basedOn w:val="1"/>
    <w:next w:val="1"/>
    <w:unhideWhenUsed/>
    <w:qFormat/>
    <w:uiPriority w:val="39"/>
    <w:pPr>
      <w:widowControl w:val="0"/>
      <w:ind w:left="1680" w:leftChars="800"/>
      <w:jc w:val="both"/>
    </w:pPr>
    <w:rPr>
      <w:rFonts w:asciiTheme="minorHAnsi" w:hAnsiTheme="minorHAnsi" w:eastAsiaTheme="minorEastAsia" w:cstheme="minorBidi"/>
      <w:kern w:val="2"/>
      <w:sz w:val="21"/>
      <w:szCs w:val="22"/>
      <w:lang w:eastAsia="zh-CN"/>
    </w:rPr>
  </w:style>
  <w:style w:type="paragraph" w:styleId="4">
    <w:name w:val="toc 3"/>
    <w:basedOn w:val="1"/>
    <w:next w:val="1"/>
    <w:unhideWhenUsed/>
    <w:qFormat/>
    <w:uiPriority w:val="39"/>
    <w:pPr>
      <w:widowControl w:val="0"/>
      <w:ind w:left="840" w:leftChars="400"/>
      <w:jc w:val="both"/>
    </w:pPr>
    <w:rPr>
      <w:rFonts w:asciiTheme="minorHAnsi" w:hAnsiTheme="minorHAnsi" w:eastAsiaTheme="minorEastAsia" w:cstheme="minorBidi"/>
      <w:kern w:val="2"/>
      <w:sz w:val="21"/>
      <w:szCs w:val="22"/>
      <w:lang w:eastAsia="zh-CN"/>
    </w:rPr>
  </w:style>
  <w:style w:type="paragraph" w:styleId="5">
    <w:name w:val="toc 8"/>
    <w:basedOn w:val="1"/>
    <w:next w:val="1"/>
    <w:unhideWhenUsed/>
    <w:qFormat/>
    <w:uiPriority w:val="39"/>
    <w:pPr>
      <w:widowControl w:val="0"/>
      <w:ind w:left="2940" w:leftChars="1400"/>
      <w:jc w:val="both"/>
    </w:pPr>
    <w:rPr>
      <w:rFonts w:asciiTheme="minorHAnsi" w:hAnsiTheme="minorHAnsi" w:eastAsiaTheme="minorEastAsia" w:cstheme="minorBidi"/>
      <w:kern w:val="2"/>
      <w:sz w:val="21"/>
      <w:szCs w:val="22"/>
      <w:lang w:eastAsia="zh-CN"/>
    </w:rPr>
  </w:style>
  <w:style w:type="paragraph" w:styleId="6">
    <w:name w:val="footer"/>
    <w:basedOn w:val="1"/>
    <w:link w:val="26"/>
    <w:unhideWhenUsed/>
    <w:qFormat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7">
    <w:name w:val="header"/>
    <w:basedOn w:val="1"/>
    <w:link w:val="25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toc 1"/>
    <w:basedOn w:val="1"/>
    <w:next w:val="1"/>
    <w:qFormat/>
    <w:uiPriority w:val="39"/>
    <w:pPr>
      <w:spacing w:before="120"/>
    </w:pPr>
    <w:rPr>
      <w:rFonts w:eastAsia="方正仿宋_GBK"/>
      <w:color w:val="000000"/>
      <w:sz w:val="28"/>
    </w:rPr>
  </w:style>
  <w:style w:type="paragraph" w:styleId="9">
    <w:name w:val="toc 4"/>
    <w:basedOn w:val="1"/>
    <w:next w:val="1"/>
    <w:qFormat/>
    <w:uiPriority w:val="39"/>
    <w:pPr>
      <w:ind w:left="720"/>
    </w:pPr>
  </w:style>
  <w:style w:type="paragraph" w:styleId="10">
    <w:name w:val="toc 6"/>
    <w:basedOn w:val="1"/>
    <w:next w:val="1"/>
    <w:unhideWhenUsed/>
    <w:qFormat/>
    <w:uiPriority w:val="39"/>
    <w:pPr>
      <w:widowControl w:val="0"/>
      <w:ind w:left="2100" w:leftChars="1000"/>
      <w:jc w:val="both"/>
    </w:pPr>
    <w:rPr>
      <w:rFonts w:asciiTheme="minorHAnsi" w:hAnsiTheme="minorHAnsi" w:eastAsiaTheme="minorEastAsia" w:cstheme="minorBidi"/>
      <w:kern w:val="2"/>
      <w:sz w:val="21"/>
      <w:szCs w:val="22"/>
      <w:lang w:eastAsia="zh-CN"/>
    </w:rPr>
  </w:style>
  <w:style w:type="paragraph" w:styleId="11">
    <w:name w:val="toc 2"/>
    <w:basedOn w:val="1"/>
    <w:next w:val="1"/>
    <w:qFormat/>
    <w:uiPriority w:val="39"/>
    <w:pPr>
      <w:ind w:left="240"/>
    </w:pPr>
  </w:style>
  <w:style w:type="paragraph" w:styleId="12">
    <w:name w:val="toc 9"/>
    <w:basedOn w:val="1"/>
    <w:next w:val="1"/>
    <w:unhideWhenUsed/>
    <w:qFormat/>
    <w:uiPriority w:val="39"/>
    <w:pPr>
      <w:widowControl w:val="0"/>
      <w:ind w:left="3360" w:leftChars="1600"/>
      <w:jc w:val="both"/>
    </w:pPr>
    <w:rPr>
      <w:rFonts w:asciiTheme="minorHAnsi" w:hAnsiTheme="minorHAnsi" w:eastAsiaTheme="minorEastAsia" w:cstheme="minorBidi"/>
      <w:kern w:val="2"/>
      <w:sz w:val="21"/>
      <w:szCs w:val="22"/>
      <w:lang w:eastAsia="zh-CN"/>
    </w:rPr>
  </w:style>
  <w:style w:type="table" w:styleId="14">
    <w:name w:val="Table Grid"/>
    <w:basedOn w:val="13"/>
    <w:qFormat/>
    <w:uiPriority w:val="0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6">
    <w:name w:val="Hyperlink"/>
    <w:basedOn w:val="15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paragraph" w:customStyle="1" w:styleId="17">
    <w:name w:val="插入文本样式-插入总体目标文件"/>
    <w:basedOn w:val="1"/>
    <w:qFormat/>
    <w:uiPriority w:val="0"/>
    <w:pPr>
      <w:spacing w:line="500" w:lineRule="exact"/>
      <w:ind w:firstLine="560"/>
    </w:pPr>
    <w:rPr>
      <w:rFonts w:eastAsia="方正仿宋_GBK"/>
      <w:sz w:val="28"/>
    </w:rPr>
  </w:style>
  <w:style w:type="paragraph" w:customStyle="1" w:styleId="18">
    <w:name w:val="插入文本样式-插入职责分类绩效目标文件"/>
    <w:basedOn w:val="1"/>
    <w:qFormat/>
    <w:uiPriority w:val="0"/>
    <w:pPr>
      <w:spacing w:line="500" w:lineRule="exact"/>
      <w:ind w:firstLine="560"/>
    </w:pPr>
    <w:rPr>
      <w:rFonts w:eastAsia="方正仿宋_GBK"/>
      <w:sz w:val="28"/>
    </w:rPr>
  </w:style>
  <w:style w:type="paragraph" w:customStyle="1" w:styleId="19">
    <w:name w:val="插入文本样式-插入实现年度发展规划目标的保障措施文件"/>
    <w:basedOn w:val="1"/>
    <w:qFormat/>
    <w:uiPriority w:val="0"/>
    <w:pPr>
      <w:spacing w:line="500" w:lineRule="exact"/>
      <w:ind w:firstLine="560"/>
    </w:pPr>
    <w:rPr>
      <w:rFonts w:eastAsia="方正仿宋_GBK"/>
      <w:sz w:val="28"/>
    </w:rPr>
  </w:style>
  <w:style w:type="paragraph" w:customStyle="1" w:styleId="20">
    <w:name w:val="单元格样式4"/>
    <w:basedOn w:val="1"/>
    <w:qFormat/>
    <w:uiPriority w:val="0"/>
    <w:pPr>
      <w:jc w:val="right"/>
    </w:pPr>
    <w:rPr>
      <w:rFonts w:ascii="方正书宋_GBK" w:hAnsi="方正书宋_GBK" w:eastAsia="方正书宋_GBK" w:cs="方正书宋_GBK"/>
      <w:sz w:val="21"/>
    </w:rPr>
  </w:style>
  <w:style w:type="paragraph" w:customStyle="1" w:styleId="21">
    <w:name w:val="单元格样式5"/>
    <w:basedOn w:val="1"/>
    <w:qFormat/>
    <w:uiPriority w:val="0"/>
    <w:rPr>
      <w:rFonts w:ascii="方正书宋_GBK" w:hAnsi="方正书宋_GBK" w:eastAsia="方正书宋_GBK" w:cs="方正书宋_GBK"/>
      <w:b/>
      <w:sz w:val="21"/>
    </w:rPr>
  </w:style>
  <w:style w:type="paragraph" w:customStyle="1" w:styleId="22">
    <w:name w:val="单元格样式2"/>
    <w:basedOn w:val="1"/>
    <w:qFormat/>
    <w:uiPriority w:val="0"/>
    <w:rPr>
      <w:rFonts w:ascii="方正书宋_GBK" w:hAnsi="方正书宋_GBK" w:eastAsia="方正书宋_GBK" w:cs="方正书宋_GBK"/>
      <w:sz w:val="21"/>
    </w:rPr>
  </w:style>
  <w:style w:type="paragraph" w:customStyle="1" w:styleId="23">
    <w:name w:val="单元格样式1"/>
    <w:basedOn w:val="1"/>
    <w:qFormat/>
    <w:uiPriority w:val="0"/>
    <w:pPr>
      <w:jc w:val="center"/>
    </w:pPr>
    <w:rPr>
      <w:rFonts w:ascii="方正书宋_GBK" w:hAnsi="方正书宋_GBK" w:eastAsia="方正书宋_GBK" w:cs="方正书宋_GBK"/>
      <w:b/>
      <w:sz w:val="21"/>
    </w:rPr>
  </w:style>
  <w:style w:type="paragraph" w:customStyle="1" w:styleId="24">
    <w:name w:val="单元格样式3"/>
    <w:basedOn w:val="1"/>
    <w:qFormat/>
    <w:uiPriority w:val="0"/>
    <w:pPr>
      <w:jc w:val="center"/>
    </w:pPr>
    <w:rPr>
      <w:rFonts w:ascii="方正书宋_GBK" w:hAnsi="方正书宋_GBK" w:eastAsia="方正书宋_GBK" w:cs="方正书宋_GBK"/>
      <w:sz w:val="21"/>
    </w:rPr>
  </w:style>
  <w:style w:type="character" w:customStyle="1" w:styleId="25">
    <w:name w:val="页眉 Char"/>
    <w:basedOn w:val="15"/>
    <w:link w:val="7"/>
    <w:qFormat/>
    <w:uiPriority w:val="99"/>
    <w:rPr>
      <w:rFonts w:eastAsia="Times New Roman"/>
      <w:sz w:val="18"/>
      <w:szCs w:val="18"/>
      <w:lang w:eastAsia="uk-UA"/>
    </w:rPr>
  </w:style>
  <w:style w:type="character" w:customStyle="1" w:styleId="26">
    <w:name w:val="页脚 Char"/>
    <w:basedOn w:val="15"/>
    <w:link w:val="6"/>
    <w:qFormat/>
    <w:uiPriority w:val="99"/>
    <w:rPr>
      <w:rFonts w:eastAsia="Times New Roman"/>
      <w:sz w:val="18"/>
      <w:szCs w:val="18"/>
      <w:lang w:eastAsia="uk-U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  <customSectPr/>
    <customSectPr/>
    <customSectPr/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26832</Words>
  <Characters>152944</Characters>
  <Lines>1274</Lines>
  <Paragraphs>358</Paragraphs>
  <TotalTime>5</TotalTime>
  <ScaleCrop>false</ScaleCrop>
  <LinksUpToDate>false</LinksUpToDate>
  <CharactersWithSpaces>179418</CharactersWithSpaces>
  <Application>WPS Office_11.8.2.10229_F1E327BC-269C-435d-A152-05C5408002CA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2024-02-01T23:09:00Z</dcterms:created>
  <dc:creator>zhaoj_9mn0uk2</dc:creator>
  <cp:lastModifiedBy>kylin</cp:lastModifiedBy>
  <dcterms:modified xsi:type="dcterms:W3CDTF">2024-02-21T15:58:39Z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2052-11.8.2.10229</vt:lpwstr>
  </property>
  <property fmtid="{D5CDD505-2E9C-101B-9397-08002B2CF9AE}" pid="3" name="ICV">
    <vt:lpwstr>A4B1D1603CF44F5399C09583F3BDB0D4_13</vt:lpwstr>
  </property>
</Properties>
</file>